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0E" w:rsidRDefault="008B010E" w:rsidP="00585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:01.  Training program required for permanent status.</w:t>
      </w:r>
      <w:r>
        <w:rPr>
          <w:rFonts w:ascii="Times New Roman" w:hAnsi="Times New Roman"/>
          <w:sz w:val="24"/>
        </w:rPr>
        <w:t xml:space="preserve"> No person shall be certified as a law enforcement officer until such person has satisfactorily completed a training program approved by the commission.</w:t>
      </w:r>
    </w:p>
    <w:p w:rsidR="008B010E" w:rsidRDefault="008B010E" w:rsidP="00585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B010E" w:rsidRDefault="008B010E" w:rsidP="00585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</w:t>
      </w:r>
      <w:smartTag w:uri="urn:schemas-microsoft-com:office:smarttags" w:element="date">
        <w:smartTagPr>
          <w:attr w:name="Year" w:val="1975"/>
          <w:attr w:name="Day" w:val="20"/>
          <w:attr w:name="Month" w:val="11"/>
        </w:smartTagPr>
        <w:r>
          <w:rPr>
            <w:rFonts w:ascii="Times New Roman" w:hAnsi="Times New Roman"/>
            <w:sz w:val="24"/>
          </w:rPr>
          <w:t>November 20, 1975</w:t>
        </w:r>
      </w:smartTag>
      <w:r>
        <w:rPr>
          <w:rFonts w:ascii="Times New Roman" w:hAnsi="Times New Roman"/>
          <w:sz w:val="24"/>
        </w:rPr>
        <w:t>.</w:t>
      </w:r>
    </w:p>
    <w:p w:rsidR="008B010E" w:rsidRDefault="008B010E" w:rsidP="00585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41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23-3-41</w:t>
        </w:r>
      </w:smartTag>
      <w:r>
        <w:rPr>
          <w:rFonts w:ascii="Times New Roman" w:hAnsi="Times New Roman"/>
          <w:sz w:val="24"/>
        </w:rPr>
        <w:t>.</w:t>
      </w:r>
    </w:p>
    <w:p w:rsidR="008B010E" w:rsidRDefault="008B010E" w:rsidP="00585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41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23-3-41</w:t>
        </w:r>
      </w:smartTag>
      <w:r>
        <w:rPr>
          <w:rFonts w:ascii="Times New Roman" w:hAnsi="Times New Roman"/>
          <w:sz w:val="24"/>
        </w:rPr>
        <w:t>.</w:t>
      </w:r>
    </w:p>
    <w:p w:rsidR="008B010E" w:rsidRDefault="008B010E" w:rsidP="00585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B010E" w:rsidSect="008B01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5852E9"/>
    <w:rsid w:val="008B010E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E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2004-05-27T17:14:00Z</dcterms:created>
  <dcterms:modified xsi:type="dcterms:W3CDTF">2004-05-27T17:14:00Z</dcterms:modified>
</cp:coreProperties>
</file>