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771D6">
        <w:rPr>
          <w:rFonts w:ascii="Times New Roman" w:hAnsi="Times New Roman"/>
          <w:b/>
          <w:sz w:val="24"/>
        </w:rPr>
        <w:t>2:01:13:02.01.  Certificate of qualification.</w:t>
      </w:r>
      <w:r>
        <w:rPr>
          <w:rFonts w:ascii="Times New Roman" w:hAnsi="Times New Roman"/>
          <w:sz w:val="24"/>
        </w:rPr>
        <w:t xml:space="preserve"> The commission shall issue a South Dakota canine team certificate to a canine team upon the successful completion of the certification or recertification standards as required by this chapter.</w:t>
      </w: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Any certification or recertification shall commence on the date all certification or recertification standards have been met. The date of the issuance of the certificate by the commission does not change or otherwise invalidate the dates for which certification or recertification commences or ends.</w:t>
      </w: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771D6">
        <w:rPr>
          <w:rFonts w:ascii="Times New Roman" w:hAnsi="Times New Roman"/>
          <w:b/>
          <w:sz w:val="24"/>
        </w:rPr>
        <w:t>Source:</w:t>
      </w:r>
      <w:r>
        <w:rPr>
          <w:rFonts w:ascii="Times New Roman" w:hAnsi="Times New Roman"/>
          <w:sz w:val="24"/>
        </w:rPr>
        <w:t xml:space="preserve"> 36 SDR 216, effective July 6, 2010; 38 SDR 214, effective June 21, 2012.</w:t>
      </w: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771D6">
        <w:rPr>
          <w:rFonts w:ascii="Times New Roman" w:hAnsi="Times New Roman"/>
          <w:b/>
          <w:sz w:val="24"/>
        </w:rPr>
        <w:t>General Authority:</w:t>
      </w:r>
      <w:r>
        <w:rPr>
          <w:rFonts w:ascii="Times New Roman" w:hAnsi="Times New Roman"/>
          <w:sz w:val="24"/>
        </w:rPr>
        <w:t xml:space="preserve"> SDCL 23-3-35(1)(14).</w:t>
      </w: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771D6">
        <w:rPr>
          <w:rFonts w:ascii="Times New Roman" w:hAnsi="Times New Roman"/>
          <w:b/>
          <w:sz w:val="24"/>
        </w:rPr>
        <w:t>Law Implemented:</w:t>
      </w:r>
      <w:r>
        <w:rPr>
          <w:rFonts w:ascii="Times New Roman" w:hAnsi="Times New Roman"/>
          <w:sz w:val="24"/>
        </w:rPr>
        <w:t xml:space="preserve"> SDCL 23-3-35.4, 23-3-35.5.</w:t>
      </w:r>
    </w:p>
    <w:p w:rsidR="00B31F50" w:rsidRDefault="00B31F50" w:rsidP="008A57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31F50" w:rsidSect="00B31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5736"/>
    <w:rsid w:val="001A4616"/>
    <w:rsid w:val="002771D6"/>
    <w:rsid w:val="008A5736"/>
    <w:rsid w:val="009126AD"/>
    <w:rsid w:val="00B31F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3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2012-06-13T15:39:00Z</dcterms:created>
  <dcterms:modified xsi:type="dcterms:W3CDTF">2012-06-13T15:39:00Z</dcterms:modified>
</cp:coreProperties>
</file>