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9A" w:rsidRDefault="007B789A" w:rsidP="00AE0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b/>
            <w:sz w:val="24"/>
          </w:rPr>
          <w:t>2:05:01</w:t>
        </w:r>
      </w:smartTag>
      <w:r>
        <w:rPr>
          <w:rFonts w:ascii="Times New Roman" w:hAnsi="Times New Roman"/>
          <w:b/>
          <w:sz w:val="24"/>
        </w:rPr>
        <w:t>:03.  Notice of appointment of 911 telecommunicator.</w:t>
      </w:r>
      <w:r>
        <w:rPr>
          <w:rFonts w:ascii="Times New Roman" w:hAnsi="Times New Roman"/>
          <w:sz w:val="24"/>
        </w:rPr>
        <w:t xml:space="preserve"> The hiring agency shall send the following documents to the commission within ten days after the appointment of the 911 telecommunicator:</w:t>
      </w:r>
    </w:p>
    <w:p w:rsidR="007B789A" w:rsidRDefault="007B789A" w:rsidP="00AE0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B789A" w:rsidRDefault="007B789A" w:rsidP="00AE0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Law enforcement standards form – basic 911 application; and</w:t>
      </w:r>
    </w:p>
    <w:p w:rsidR="007B789A" w:rsidRDefault="007B789A" w:rsidP="00AE0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(2)  Two sets of the fingerprint cards required by subdivision 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2:05:01:01</w:t>
        </w:r>
      </w:smartTag>
      <w:r>
        <w:rPr>
          <w:rFonts w:ascii="Times New Roman" w:hAnsi="Times New Roman"/>
          <w:sz w:val="24"/>
        </w:rPr>
        <w:t>(3).</w:t>
      </w:r>
    </w:p>
    <w:p w:rsidR="007B789A" w:rsidRDefault="007B789A" w:rsidP="00AE0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B789A" w:rsidRDefault="007B789A" w:rsidP="00AE0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25 SDR 124, effective </w:t>
      </w:r>
      <w:smartTag w:uri="urn:schemas-microsoft-com:office:smarttags" w:element="date">
        <w:smartTagPr>
          <w:attr w:name="Year" w:val="1999"/>
          <w:attr w:name="Day" w:val="8"/>
          <w:attr w:name="Month" w:val="4"/>
        </w:smartTagPr>
        <w:r>
          <w:rPr>
            <w:rFonts w:ascii="Times New Roman" w:hAnsi="Times New Roman"/>
            <w:sz w:val="24"/>
          </w:rPr>
          <w:t>April 8, 1999</w:t>
        </w:r>
      </w:smartTag>
      <w:r>
        <w:rPr>
          <w:rFonts w:ascii="Times New Roman" w:hAnsi="Times New Roman"/>
          <w:sz w:val="24"/>
        </w:rPr>
        <w:t>.</w:t>
      </w:r>
    </w:p>
    <w:p w:rsidR="007B789A" w:rsidRDefault="007B789A" w:rsidP="00AE0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34-45-26, 34-45-29.</w:t>
      </w:r>
    </w:p>
    <w:p w:rsidR="007B789A" w:rsidRDefault="007B789A" w:rsidP="00AE0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34-45-24, 34-45-29.</w:t>
      </w:r>
    </w:p>
    <w:p w:rsidR="007B789A" w:rsidRDefault="007B789A" w:rsidP="00AE0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B789A" w:rsidSect="007B78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213F8B"/>
    <w:rsid w:val="002331DF"/>
    <w:rsid w:val="005016CD"/>
    <w:rsid w:val="007B789A"/>
    <w:rsid w:val="00930C91"/>
    <w:rsid w:val="00A37C8E"/>
    <w:rsid w:val="00AE0DF4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F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2004-05-27T19:56:00Z</dcterms:created>
  <dcterms:modified xsi:type="dcterms:W3CDTF">2004-05-27T19:56:00Z</dcterms:modified>
</cp:coreProperties>
</file>