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5:02:03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FORMS FOR REGISTRATION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5:02:03:01</w:t>
        <w:tab/>
        <w:tab/>
        <w:t>Voter registration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 :02:03:09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5:02:03:12</w:t>
        <w:tab/>
        <w:tab/>
        <w:t>Agency voter registration instructions.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5:02:03:13</w:t>
        <w:tab/>
        <w:tab/>
        <w:t>Voter registration instructions.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5:02:03:14</w:t>
        <w:tab/>
        <w:tab/>
        <w:t>Acknowledgement notice for invalid or incomplete voter registration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5:02:03:15</w:t>
        <w:tab/>
        <w:tab/>
        <w:t>Acknowledgement notice for valid voter registrations.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5:02:03:16</w:t>
        <w:tab/>
        <w:tab/>
        <w:t>Confirmation mailing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5:02:03:17</w:t>
        <w:tab/>
        <w:tab/>
        <w:t>Retention of confirmation mailing notice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5:02:03:18</w:t>
        <w:tab/>
        <w:tab/>
        <w:t>Voter registration statistics.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5:02:03:19</w:t>
        <w:tab/>
        <w:tab/>
        <w:t>Voter registration address verification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5:02:03:20</w:t>
        <w:tab/>
        <w:tab/>
        <w:t>Potential duplicate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5:02:03:21</w:t>
        <w:tab/>
        <w:tab/>
        <w:t>Statement by person registering without a driver license</w:t>
      </w:r>
      <w:r>
        <w:rPr>
          <w:rFonts w:ascii="Times New Roman" w:hAnsi="Times New Roman"/>
          <w:sz w:val="24"/>
          <w:lang w:val="en-US" w:bidi="en-US" w:eastAsia="en-US"/>
        </w:rPr>
        <w:t>, nondriver identification number,</w:t>
      </w:r>
      <w:r>
        <w:rPr>
          <w:rFonts w:ascii="Times New Roman" w:hAnsi="Times New Roman"/>
          <w:sz w:val="24"/>
        </w:rPr>
        <w:t xml:space="preserve"> or social security number.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5:02:03:22</w:t>
        <w:tab/>
        <w:tab/>
        <w:t>Parameters for voter registration verification with driver license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5:02:03:23</w:t>
        <w:tab/>
        <w:tab/>
        <w:t>Parameters for voter registration verification with social security administration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5:02:03:24</w:t>
        <w:tab/>
        <w:tab/>
        <w:t>Notice to removed felons.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5:02:03:25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 5:02:03:26</w:t>
        <w:tab/>
        <w:tab/>
        <w:t>National change of address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 5:02:03:27</w:t>
        <w:tab/>
        <w:tab/>
        <w:t>Voter registration list maintenance confirmation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5:02:03:28</w:t>
        <w:tab/>
        <w:tab/>
        <w:t>Secured active designation --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5:02:03:29</w:t>
        <w:tab/>
        <w:tab/>
        <w:t>Secured active designation -- Cancellation --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2020-09-29T19:02:17Z</dcterms:created>
  <cp:lastModifiedBy>Kelly Thompson</cp:lastModifiedBy>
  <dcterms:modified xsi:type="dcterms:W3CDTF">2021-09-29T14:28:23Z</dcterms:modified>
  <cp:revision>3</cp:revision>
</cp:coreProperties>
</file>