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628" w:rsidRPr="00CB4054" w:rsidRDefault="00A67628" w:rsidP="00C642F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rsidRPr="00CB4054">
        <w:tab/>
      </w:r>
      <w:r w:rsidRPr="00CB4054">
        <w:rPr>
          <w:b/>
        </w:rPr>
        <w:t>10:04:02:06.  Resolution specifications.</w:t>
      </w:r>
      <w:r w:rsidRPr="00CB4054">
        <w:t xml:space="preserve"> A micrographic system for documents shall be tested for resolution capability upon installation by use of a camera test chart </w:t>
      </w:r>
      <w:r>
        <w:t xml:space="preserve">as specified in subdivision 10:04:02:02(3), or </w:t>
      </w:r>
      <w:r w:rsidRPr="00CB4054">
        <w:t>the equivalent. Micrographic systems used for long-term state government records must meet the following specifications for resolution:</w:t>
      </w:r>
    </w:p>
    <w:p w:rsidR="00A67628" w:rsidRPr="00CB4054" w:rsidRDefault="00A67628" w:rsidP="00C642F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A67628" w:rsidRPr="00CB4054" w:rsidRDefault="00A67628" w:rsidP="00C642F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rsidRPr="00CB4054">
        <w:tab/>
        <w:t xml:space="preserve">(1)  A micrographic system for documents must produce a quality index level of not less than 5.0 for first-generation microfilm as measured according to </w:t>
      </w:r>
      <w:r>
        <w:t xml:space="preserve">applicable industry standards and recommended practices as set forth in subdivision 10:04:02:02(3). </w:t>
      </w:r>
      <w:r w:rsidRPr="00CB4054">
        <w:t>In applying this standard a lowercase letter "e" height of 1.4 millimeters or less must be used;</w:t>
      </w:r>
    </w:p>
    <w:p w:rsidR="00A67628" w:rsidRPr="00CB4054" w:rsidRDefault="00A67628" w:rsidP="00C642F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A67628" w:rsidRPr="00CB4054" w:rsidRDefault="00A67628" w:rsidP="00C642F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rsidRPr="00CB4054">
        <w:tab/>
        <w:t>(2)  All pattern groups on the camera test chart must be read. The smallest line pattern (highest numerical designation) in which both horizontal and vertical line direction is clearly discernible is the resolving power of that pattern group. The lowest numerical resolving power of all the pattern groups on the camera test chart is the resolving power of the micrographic system;</w:t>
      </w:r>
    </w:p>
    <w:p w:rsidR="00A67628" w:rsidRPr="00CB4054" w:rsidRDefault="00A67628" w:rsidP="00C642F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A67628" w:rsidRPr="00CB4054" w:rsidRDefault="00A67628" w:rsidP="00C642F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rsidRPr="00CB4054">
        <w:tab/>
        <w:t>(3)  The film used in reading the camera test chart must be processed to the density standards of § 10:04:02:07;</w:t>
      </w:r>
      <w:r>
        <w:t xml:space="preserve"> and</w:t>
      </w:r>
    </w:p>
    <w:p w:rsidR="00A67628" w:rsidRPr="00CB4054" w:rsidRDefault="00A67628" w:rsidP="00C642F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A67628" w:rsidRPr="00CB4054" w:rsidRDefault="00A67628" w:rsidP="00C642F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rsidRPr="00CB4054">
        <w:tab/>
        <w:t>(4)  A computer-output microfilm system must produce a quality index of not less than 5.0 for first-generation microfilm as measured according to</w:t>
      </w:r>
      <w:r>
        <w:t xml:space="preserve"> applicable industry standards and recommended practices as set forth in subdivision 10:04:02:02(1)</w:t>
      </w:r>
      <w:r w:rsidRPr="00CB4054">
        <w:t>.</w:t>
      </w:r>
    </w:p>
    <w:p w:rsidR="00A67628" w:rsidRPr="00CB4054" w:rsidRDefault="00A67628" w:rsidP="00C642F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A67628" w:rsidRPr="00CB4054" w:rsidRDefault="00A67628" w:rsidP="00C642F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rsidRPr="00CB4054">
        <w:tab/>
      </w:r>
      <w:r w:rsidRPr="00CB4054">
        <w:rPr>
          <w:b/>
        </w:rPr>
        <w:t>Source:</w:t>
      </w:r>
      <w:r w:rsidRPr="00CB4054">
        <w:t xml:space="preserve"> 11 SDR 91, effective January 15, 1985</w:t>
      </w:r>
      <w:r>
        <w:t>; 39 SDR 203, effective June 10, 2013</w:t>
      </w:r>
      <w:r w:rsidRPr="00CB4054">
        <w:t>.</w:t>
      </w:r>
    </w:p>
    <w:p w:rsidR="00A67628" w:rsidRPr="00CB4054" w:rsidRDefault="00A67628" w:rsidP="00C642F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rsidRPr="00CB4054">
        <w:tab/>
      </w:r>
      <w:r w:rsidRPr="00CB4054">
        <w:rPr>
          <w:b/>
        </w:rPr>
        <w:t>General Authority:</w:t>
      </w:r>
      <w:r w:rsidRPr="00CB4054">
        <w:t xml:space="preserve"> SDCL 1-27-16.</w:t>
      </w:r>
    </w:p>
    <w:p w:rsidR="00A67628" w:rsidRPr="00CB4054" w:rsidRDefault="00A67628" w:rsidP="00C642F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rsidRPr="00CB4054">
        <w:tab/>
      </w:r>
      <w:r w:rsidRPr="00CB4054">
        <w:rPr>
          <w:b/>
        </w:rPr>
        <w:t>Law Implemented:</w:t>
      </w:r>
      <w:r w:rsidRPr="00CB4054">
        <w:t xml:space="preserve"> SDCL 1-27-12, 19-7-12.</w:t>
      </w:r>
    </w:p>
    <w:p w:rsidR="00A67628" w:rsidRPr="00CB4054" w:rsidRDefault="00A67628" w:rsidP="00C642F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A67628" w:rsidRPr="00CB4054" w:rsidRDefault="00A67628" w:rsidP="00C642F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rsidRPr="00CB4054">
        <w:tab/>
      </w:r>
      <w:r w:rsidRPr="00CB4054">
        <w:rPr>
          <w:b/>
        </w:rPr>
        <w:t>Cross-References:</w:t>
      </w:r>
      <w:r w:rsidRPr="00CB4054">
        <w:t xml:space="preserve"> Micrographic system requirements, § 10:04:02:01; Additional micrographic requirements for long-term records, § 10:04:02:02.</w:t>
      </w:r>
    </w:p>
    <w:p w:rsidR="00A67628" w:rsidRPr="00CB4054" w:rsidRDefault="00A67628" w:rsidP="00C642F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A67628" w:rsidRPr="00CB4054"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42F1"/>
    <w:rsid w:val="00086AE4"/>
    <w:rsid w:val="00477B21"/>
    <w:rsid w:val="008B09BA"/>
    <w:rsid w:val="009B13CF"/>
    <w:rsid w:val="00A67628"/>
    <w:rsid w:val="00BD2079"/>
    <w:rsid w:val="00C642F1"/>
    <w:rsid w:val="00CB4054"/>
    <w:rsid w:val="00E14A82"/>
    <w:rsid w:val="00E6309B"/>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262</Words>
  <Characters>1498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2013-06-05T17:20:00Z</dcterms:created>
  <dcterms:modified xsi:type="dcterms:W3CDTF">2013-06-05T17:21:00Z</dcterms:modified>
</cp:coreProperties>
</file>