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E1A56A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1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COLLECTION OF DATA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Procedure for debt referral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Information provided by referring entity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10:11:03:03</w:t>
        <w:tab/>
        <w:tab/>
        <w:t>Change in status of debt or debtor circumstances.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10:11:03:04</w:t>
        <w:tab/>
        <w:tab/>
        <w:t>Debt returned to referring entity.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