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ADMINISTRATION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12:03:01:00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12:03:01:01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Designation of vice-chairman.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12:03:01:02 to 12:03:01:04</w:t>
      </w:r>
      <w:r>
        <w:rPr>
          <w:rFonts w:ascii="Times New Roman" w:hAnsi="Times New Roman"/>
          <w:sz w:val="24"/>
        </w:rPr>
        <w:tab/>
        <w:t>Repealed.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Conservation district supervisor elections.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12:03:01:05.01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-- Urban area.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to keep records on district supervisors.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Oath of office to be administered to supervisors.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Assistance to districts.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12:03:01:09 to 12:03:01:12</w:t>
      </w:r>
      <w:r>
        <w:rPr>
          <w:rFonts w:ascii="Times New Roman" w:hAnsi="Times New Roman"/>
          <w:sz w:val="24"/>
        </w:rPr>
        <w:tab/>
        <w:t>Repealed.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to be held in presence of commission member.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proceedings to be compiled.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12:03:01:15 to 12:03:01:18</w:t>
      </w:r>
      <w:r>
        <w:rPr>
          <w:rFonts w:ascii="Times New Roman" w:hAnsi="Times New Roman"/>
          <w:sz w:val="24"/>
        </w:rPr>
        <w:tab/>
        <w:t>Repealed.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to act on petition for referendum.</w:t>
      </w:r>
    </w:p>
    <w:p w:rsidR="0000796B" w:rsidRDefault="0000796B" w:rsidP="003B01CA">
      <w:pPr>
        <w:pStyle w:val="BodyText2"/>
      </w:pPr>
      <w:smartTag w:uri="urn:schemas-microsoft-com:office:smarttags" w:element="time">
        <w:smartTagPr>
          <w:attr w:name="Minute" w:val="3"/>
          <w:attr w:name="Hour" w:val="12"/>
        </w:smartTagPr>
        <w:r>
          <w:t>12:03:01:21</w:t>
        </w:r>
      </w:smartTag>
      <w:r>
        <w:tab/>
      </w:r>
      <w:r>
        <w:tab/>
      </w:r>
      <w:r>
        <w:tab/>
      </w:r>
      <w:r>
        <w:tab/>
      </w:r>
      <w:r>
        <w:tab/>
        <w:t>Hearing on sufficiency of petition for dissolution -- Burden of proof -- Decision by commission.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12:03:01:22 to 12:03:01:30</w:t>
      </w:r>
      <w:r>
        <w:rPr>
          <w:rFonts w:ascii="Times New Roman" w:hAnsi="Times New Roman"/>
          <w:sz w:val="24"/>
        </w:rPr>
        <w:tab/>
        <w:t>Repealed.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establishing priorities in watershed planning.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12:03:01:32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for reports -- District fiscal year.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A,</w:t>
      </w:r>
      <w:r>
        <w:rPr>
          <w:rFonts w:ascii="Times New Roman" w:hAnsi="Times New Roman"/>
          <w:sz w:val="24"/>
        </w:rPr>
        <w:tab/>
        <w:t>Forms for reports.</w:t>
      </w: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796B" w:rsidRDefault="0000796B" w:rsidP="003B0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796B" w:rsidSect="00007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796B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B01CA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C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B01CA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024" w:hanging="3024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46E6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12:03:01</dc:title>
  <dc:subject/>
  <dc:creator>lrpr15454</dc:creator>
  <cp:keywords/>
  <dc:description/>
  <cp:lastModifiedBy>lrpr15454</cp:lastModifiedBy>
  <cp:revision>1</cp:revision>
  <dcterms:created xsi:type="dcterms:W3CDTF">2004-05-28T20:38:00Z</dcterms:created>
  <dcterms:modified xsi:type="dcterms:W3CDTF">2004-05-28T20:38:00Z</dcterms:modified>
</cp:coreProperties>
</file>