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DC" w:rsidRDefault="00BE0FDC" w:rsidP="00854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b/>
            <w:sz w:val="24"/>
          </w:rPr>
          <w:t>12:05:07</w:t>
        </w:r>
      </w:smartTag>
      <w:r>
        <w:rPr>
          <w:rFonts w:ascii="Times New Roman" w:hAnsi="Times New Roman"/>
          <w:b/>
          <w:sz w:val="24"/>
        </w:rPr>
        <w:t>:02.  Abnormal milk standard.</w:t>
      </w:r>
      <w:r>
        <w:rPr>
          <w:rFonts w:ascii="Times New Roman" w:hAnsi="Times New Roman"/>
          <w:sz w:val="24"/>
        </w:rPr>
        <w:t xml:space="preserve"> Repealed.</w:t>
      </w:r>
    </w:p>
    <w:p w:rsidR="00BE0FDC" w:rsidRDefault="00BE0FDC" w:rsidP="00854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0FDC" w:rsidRDefault="00BE0FDC" w:rsidP="00854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102, effective </w:t>
      </w:r>
      <w:smartTag w:uri="urn:schemas-microsoft-com:office:smarttags" w:element="date">
        <w:smartTagPr>
          <w:attr w:name="Year" w:val="1985"/>
          <w:attr w:name="Day" w:val="25"/>
          <w:attr w:name="Month" w:val="12"/>
        </w:smartTagPr>
        <w:r>
          <w:rPr>
            <w:rFonts w:ascii="Times New Roman" w:hAnsi="Times New Roman"/>
            <w:sz w:val="24"/>
          </w:rPr>
          <w:t>December 25, 1985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20 SDR 109, effective </w:t>
      </w:r>
      <w:smartTag w:uri="urn:schemas-microsoft-com:office:smarttags" w:element="date">
        <w:smartTagPr>
          <w:attr w:name="Year" w:val="1994"/>
          <w:attr w:name="Day" w:val="18"/>
          <w:attr w:name="Month" w:val="1"/>
        </w:smartTagPr>
        <w:r>
          <w:rPr>
            <w:rFonts w:ascii="Times New Roman" w:hAnsi="Times New Roman"/>
            <w:sz w:val="24"/>
          </w:rPr>
          <w:t>January 18, 1994</w:t>
        </w:r>
      </w:smartTag>
      <w:r>
        <w:rPr>
          <w:rFonts w:ascii="Times New Roman" w:hAnsi="Times New Roman"/>
          <w:sz w:val="24"/>
        </w:rPr>
        <w:t xml:space="preserve">; repealed,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.</w:t>
      </w:r>
    </w:p>
    <w:p w:rsidR="00BE0FDC" w:rsidRDefault="00BE0FDC" w:rsidP="00854F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0FDC" w:rsidSect="00BE0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54F4E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E0FDC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4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2004-06-03T15:43:00Z</dcterms:created>
  <dcterms:modified xsi:type="dcterms:W3CDTF">2004-06-03T15:43:00Z</dcterms:modified>
</cp:coreProperties>
</file>