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F2" w:rsidRDefault="007E5EF2" w:rsidP="00706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
          <w:attr w:name="Hour" w:val="12"/>
        </w:smartTagPr>
        <w:r>
          <w:rPr>
            <w:rFonts w:ascii="Times New Roman" w:hAnsi="Times New Roman"/>
            <w:b/>
            <w:sz w:val="24"/>
          </w:rPr>
          <w:t>12:05:07</w:t>
        </w:r>
      </w:smartTag>
      <w:r>
        <w:rPr>
          <w:rFonts w:ascii="Times New Roman" w:hAnsi="Times New Roman"/>
          <w:b/>
          <w:sz w:val="24"/>
        </w:rPr>
        <w:t>:05.  Truck approach at point of loading.</w:t>
      </w:r>
      <w:r>
        <w:rPr>
          <w:rFonts w:ascii="Times New Roman" w:hAnsi="Times New Roman"/>
          <w:sz w:val="24"/>
        </w:rPr>
        <w:t xml:space="preserve"> The truck approach at the point of loading shall be graded and surfaced to prevent the pooling of water and to effectively protect the milk conducting hose from contamination. The area shall be provided with a concrete slab not less than four feet by eight feet centrally located adjacent to and below the port opening. The truck approach may not be located in a yard, walkway, or holding area where cattle can congregate.</w:t>
      </w:r>
    </w:p>
    <w:p w:rsidR="007E5EF2" w:rsidRDefault="007E5EF2" w:rsidP="00706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E5EF2" w:rsidRDefault="007E5EF2" w:rsidP="00706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128, 12 SDR 154,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25 SDR 85, effective </w:t>
      </w:r>
      <w:smartTag w:uri="urn:schemas-microsoft-com:office:smarttags" w:element="date">
        <w:smartTagPr>
          <w:attr w:name="Year" w:val="1998"/>
          <w:attr w:name="Day" w:val="20"/>
          <w:attr w:name="Month" w:val="12"/>
        </w:smartTagPr>
        <w:r>
          <w:rPr>
            <w:rFonts w:ascii="Times New Roman" w:hAnsi="Times New Roman"/>
            <w:sz w:val="24"/>
          </w:rPr>
          <w:t>December 20, 1998</w:t>
        </w:r>
      </w:smartTag>
      <w:r>
        <w:rPr>
          <w:rFonts w:ascii="Times New Roman" w:hAnsi="Times New Roman"/>
          <w:sz w:val="24"/>
        </w:rPr>
        <w:t xml:space="preserve">; 28 SDR 177, effective </w:t>
      </w:r>
      <w:smartTag w:uri="urn:schemas-microsoft-com:office:smarttags" w:element="date">
        <w:smartTagPr>
          <w:attr w:name="Year" w:val="2002"/>
          <w:attr w:name="Day" w:val="27"/>
          <w:attr w:name="Month" w:val="6"/>
        </w:smartTagPr>
        <w:r>
          <w:rPr>
            <w:rFonts w:ascii="Times New Roman" w:hAnsi="Times New Roman"/>
            <w:sz w:val="24"/>
          </w:rPr>
          <w:t>June 27, 2002</w:t>
        </w:r>
      </w:smartTag>
      <w:r>
        <w:rPr>
          <w:rFonts w:ascii="Times New Roman" w:hAnsi="Times New Roman"/>
          <w:sz w:val="24"/>
        </w:rPr>
        <w:t>.</w:t>
      </w:r>
    </w:p>
    <w:p w:rsidR="007E5EF2" w:rsidRDefault="007E5EF2" w:rsidP="00706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39-6-9.</w:t>
      </w:r>
    </w:p>
    <w:p w:rsidR="007E5EF2" w:rsidRDefault="007E5EF2" w:rsidP="00706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39-6-9(9).</w:t>
      </w:r>
    </w:p>
    <w:p w:rsidR="007E5EF2" w:rsidRDefault="007E5EF2" w:rsidP="00706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E5EF2" w:rsidSect="007E5E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F473A"/>
    <w:rsid w:val="00706298"/>
    <w:rsid w:val="007065DA"/>
    <w:rsid w:val="00756965"/>
    <w:rsid w:val="00790339"/>
    <w:rsid w:val="007B3147"/>
    <w:rsid w:val="007E5EF2"/>
    <w:rsid w:val="00866F5E"/>
    <w:rsid w:val="008D3A69"/>
    <w:rsid w:val="008F0EA8"/>
    <w:rsid w:val="00914265"/>
    <w:rsid w:val="00A04525"/>
    <w:rsid w:val="00A50166"/>
    <w:rsid w:val="00A544F7"/>
    <w:rsid w:val="00A663CC"/>
    <w:rsid w:val="00A87BF6"/>
    <w:rsid w:val="00AA356A"/>
    <w:rsid w:val="00C23245"/>
    <w:rsid w:val="00C626B9"/>
    <w:rsid w:val="00CC7638"/>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D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Words>
  <Characters>594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2004-06-03T15:44:00Z</dcterms:created>
  <dcterms:modified xsi:type="dcterms:W3CDTF">2004-06-03T15:44:00Z</dcterms:modified>
</cp:coreProperties>
</file>