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E9" w:rsidRDefault="00331AE9" w:rsidP="008A6A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21"/>
          <w:attr w:name="Hour" w:val="12"/>
        </w:smartTagPr>
        <w:r>
          <w:rPr>
            <w:rFonts w:ascii="Times New Roman" w:hAnsi="Times New Roman"/>
            <w:b/>
            <w:sz w:val="24"/>
          </w:rPr>
          <w:t>12:21:01</w:t>
        </w:r>
      </w:smartTag>
      <w:r>
        <w:rPr>
          <w:rFonts w:ascii="Times New Roman" w:hAnsi="Times New Roman"/>
          <w:b/>
          <w:sz w:val="24"/>
        </w:rPr>
        <w:t>:19.  Right to audit.</w:t>
      </w:r>
      <w:r>
        <w:rPr>
          <w:rFonts w:ascii="Times New Roman" w:hAnsi="Times New Roman"/>
          <w:sz w:val="24"/>
        </w:rPr>
        <w:t xml:space="preserve"> The authority may audit the records of the lender and the beginning farmer relating to any loan or bond governed by this chapter to ensure that bond proceeds were used for a qualified purpose by a qualified user.</w:t>
      </w:r>
    </w:p>
    <w:p w:rsidR="00331AE9" w:rsidRDefault="00331AE9" w:rsidP="008A6A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1AE9" w:rsidRDefault="00331AE9" w:rsidP="008A6A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6"/>
          <w:attr w:name="Day" w:val="22"/>
          <w:attr w:name="Month" w:val="1"/>
        </w:smartTagPr>
        <w:r>
          <w:rPr>
            <w:rFonts w:ascii="Times New Roman" w:hAnsi="Times New Roman"/>
            <w:sz w:val="24"/>
          </w:rPr>
          <w:t>January 22, 1996</w:t>
        </w:r>
      </w:smartTag>
      <w:r>
        <w:rPr>
          <w:rFonts w:ascii="Times New Roman" w:hAnsi="Times New Roman"/>
          <w:sz w:val="24"/>
        </w:rPr>
        <w:t>.</w:t>
      </w:r>
    </w:p>
    <w:p w:rsidR="00331AE9" w:rsidRDefault="00331AE9" w:rsidP="008A6A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1-16E-24.</w:t>
      </w:r>
    </w:p>
    <w:p w:rsidR="00331AE9" w:rsidRDefault="00331AE9" w:rsidP="008A6A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1-16E-24.</w:t>
      </w:r>
    </w:p>
    <w:p w:rsidR="00331AE9" w:rsidRDefault="00331AE9" w:rsidP="008A6A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31AE9" w:rsidSect="00331AE9">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C177B"/>
    <w:rsid w:val="001759A3"/>
    <w:rsid w:val="00213F8B"/>
    <w:rsid w:val="002331DF"/>
    <w:rsid w:val="00331AE9"/>
    <w:rsid w:val="005016CD"/>
    <w:rsid w:val="00667DF8"/>
    <w:rsid w:val="008A6A1E"/>
    <w:rsid w:val="00930C91"/>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1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54</Words>
  <Characters>308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2004-06-03T15:41:00Z</dcterms:created>
  <dcterms:modified xsi:type="dcterms:W3CDTF">2004-06-03T15:42:00Z</dcterms:modified>
</cp:coreProperties>
</file>