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F7" w:rsidRDefault="00E547F7" w:rsidP="005C11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b/>
            <w:sz w:val="24"/>
          </w:rPr>
          <w:t>12:41:02</w:t>
        </w:r>
      </w:smartTag>
      <w:r>
        <w:rPr>
          <w:rFonts w:ascii="Times New Roman" w:hAnsi="Times New Roman"/>
          <w:b/>
          <w:sz w:val="24"/>
        </w:rPr>
        <w:t>:02.  Mileage and per diem.</w:t>
      </w:r>
      <w:r>
        <w:rPr>
          <w:rFonts w:ascii="Times New Roman" w:hAnsi="Times New Roman"/>
          <w:sz w:val="24"/>
        </w:rPr>
        <w:t xml:space="preserve"> Reimbursement for any additional inspection made pursuant to SDCL 38-18-27 shall be according to rates established in chapter 5: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>, allowable travel expenditures.</w:t>
      </w:r>
    </w:p>
    <w:p w:rsidR="00E547F7" w:rsidRDefault="00E547F7" w:rsidP="005C11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47F7" w:rsidRDefault="00E547F7" w:rsidP="005C11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38, effective </w:t>
      </w:r>
      <w:smartTag w:uri="urn:schemas-microsoft-com:office:smarttags" w:element="date">
        <w:smartTagPr>
          <w:attr w:name="Year" w:val="1976"/>
          <w:attr w:name="Day" w:val="28"/>
          <w:attr w:name="Month" w:val="11"/>
        </w:smartTagPr>
        <w:r>
          <w:rPr>
            <w:rFonts w:ascii="Times New Roman" w:hAnsi="Times New Roman"/>
            <w:sz w:val="24"/>
          </w:rPr>
          <w:t>November 28, 1976</w:t>
        </w:r>
      </w:smartTag>
      <w:r>
        <w:rPr>
          <w:rFonts w:ascii="Times New Roman" w:hAnsi="Times New Roman"/>
          <w:sz w:val="24"/>
        </w:rPr>
        <w:t xml:space="preserve">; 9 SDR 151, effective </w:t>
      </w:r>
      <w:smartTag w:uri="urn:schemas-microsoft-com:office:smarttags" w:element="date">
        <w:smartTagPr>
          <w:attr w:name="Year" w:val="1983"/>
          <w:attr w:name="Day" w:val="29"/>
          <w:attr w:name="Month" w:val="5"/>
        </w:smartTagPr>
        <w:r>
          <w:rPr>
            <w:rFonts w:ascii="Times New Roman" w:hAnsi="Times New Roman"/>
            <w:sz w:val="24"/>
          </w:rPr>
          <w:t>May 29, 1983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547F7" w:rsidRDefault="00E547F7" w:rsidP="005C11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38-18-12, 38-18-28.</w:t>
      </w:r>
    </w:p>
    <w:p w:rsidR="00E547F7" w:rsidRDefault="00E547F7" w:rsidP="005C11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38-18-27.</w:t>
      </w:r>
    </w:p>
    <w:p w:rsidR="00E547F7" w:rsidRDefault="00E547F7" w:rsidP="005C11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47F7" w:rsidSect="00E54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C1100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547F7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0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2004-06-04T14:18:00Z</dcterms:created>
  <dcterms:modified xsi:type="dcterms:W3CDTF">2004-06-04T14:19:00Z</dcterms:modified>
</cp:coreProperties>
</file>