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14" w:rsidRDefault="005B3C14" w:rsidP="00DA0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12:62:11:04.  Procedure when voluntary cooperation not obtained.</w:t>
      </w:r>
      <w:r>
        <w:rPr>
          <w:rFonts w:ascii="Times New Roman" w:hAnsi="Times New Roman"/>
          <w:sz w:val="24"/>
        </w:rPr>
        <w:t xml:space="preserve"> When voluntary cooperation is not obtained the board may refer the matter to the secretary.</w:t>
      </w:r>
    </w:p>
    <w:p w:rsidR="005B3C14" w:rsidRDefault="005B3C14" w:rsidP="00DA0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B3C14" w:rsidRDefault="005B3C14" w:rsidP="00DA0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10 SDR 83, effective </w:t>
      </w:r>
      <w:smartTag w:uri="urn:schemas-microsoft-com:office:smarttags" w:element="date">
        <w:smartTagPr>
          <w:attr w:name="Year" w:val="1984"/>
          <w:attr w:name="Day" w:val="7"/>
          <w:attr w:name="Month" w:val="2"/>
        </w:smartTagPr>
        <w:r>
          <w:rPr>
            <w:rFonts w:ascii="Times New Roman" w:hAnsi="Times New Roman"/>
            <w:sz w:val="24"/>
          </w:rPr>
          <w:t>February 7, 1984</w:t>
        </w:r>
      </w:smartTag>
      <w:r>
        <w:rPr>
          <w:rFonts w:ascii="Times New Roman" w:hAnsi="Times New Roman"/>
          <w:sz w:val="24"/>
        </w:rPr>
        <w:t xml:space="preserve">; 12 SDR 128, 12 SDR 154,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5B3C14" w:rsidRDefault="005B3C14" w:rsidP="00DA0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38-22-7, 38-22-11.</w:t>
      </w:r>
    </w:p>
    <w:p w:rsidR="005B3C14" w:rsidRDefault="005B3C14" w:rsidP="00DA0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38-22-7, 38-22-16.</w:t>
      </w:r>
    </w:p>
    <w:p w:rsidR="005B3C14" w:rsidRDefault="005B3C14" w:rsidP="00DA0CF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B3C14" w:rsidSect="005B3C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5B3C14"/>
    <w:rsid w:val="006F473A"/>
    <w:rsid w:val="00706298"/>
    <w:rsid w:val="00756965"/>
    <w:rsid w:val="00790339"/>
    <w:rsid w:val="007B3147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C23245"/>
    <w:rsid w:val="00C626B9"/>
    <w:rsid w:val="00CC7638"/>
    <w:rsid w:val="00D26D2C"/>
    <w:rsid w:val="00D60F9C"/>
    <w:rsid w:val="00D77591"/>
    <w:rsid w:val="00DA0CF4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F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309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2004-06-04T19:45:00Z</dcterms:created>
  <dcterms:modified xsi:type="dcterms:W3CDTF">2004-06-04T19:45:00Z</dcterms:modified>
</cp:coreProperties>
</file>