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03" w:rsidRDefault="00753603" w:rsidP="00FA40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12:68:06:04.  Importation from scabies-infested areas.</w:t>
      </w:r>
      <w:r>
        <w:t xml:space="preserve"> Repealed.</w:t>
      </w:r>
    </w:p>
    <w:p w:rsidR="00753603" w:rsidRDefault="00753603" w:rsidP="00FA40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753603" w:rsidRDefault="00753603" w:rsidP="00FA40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SL 1975, ch 16, § 1; 12 SDR 128, 12 SDR 154, effective </w:t>
      </w:r>
      <w:smartTag w:uri="urn:schemas-microsoft-com:office:smarttags" w:element="date">
        <w:smartTagPr>
          <w:attr w:name="Month" w:val="7"/>
          <w:attr w:name="Day" w:val="1"/>
          <w:attr w:name="Year" w:val="1986"/>
        </w:smartTagPr>
        <w:r>
          <w:t>July 1, 1986</w:t>
        </w:r>
      </w:smartTag>
      <w:r>
        <w:t>; 18 SDR 55, effective September 23, 1991; repealed, 38 SDR 39, effective September 20, 2011.</w:t>
      </w:r>
    </w:p>
    <w:p w:rsidR="00753603" w:rsidRDefault="00753603" w:rsidP="00FA401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753603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01C"/>
    <w:rsid w:val="0004740F"/>
    <w:rsid w:val="001164E4"/>
    <w:rsid w:val="00753603"/>
    <w:rsid w:val="00B23D71"/>
    <w:rsid w:val="00FA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01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2011-09-12T20:16:00Z</dcterms:created>
  <dcterms:modified xsi:type="dcterms:W3CDTF">2011-09-12T20:17:00Z</dcterms:modified>
</cp:coreProperties>
</file>