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F43B78" Type="http://schemas.openxmlformats.org/officeDocument/2006/relationships/officeDocument" Target="/word/document.xml" /><Relationship Id="coreR18F43B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IMPORTATION OF EQUINE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12:68:16:01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12:68:16:02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12:68:16:03</w:t>
        <w:tab/>
        <w:tab/>
        <w:t>Examination and identification.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12:68:16:04</w:t>
        <w:tab/>
        <w:tab/>
        <w:t>Negative test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12:68:16:05</w:t>
        <w:tab/>
        <w:tab/>
        <w:t>Exemption from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12:68:16:06</w:t>
        <w:tab/>
        <w:tab/>
        <w:t>Provisions to test on arrival.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12:68:16:07</w:t>
        <w:tab/>
        <w:tab/>
        <w:t>Restricted movements.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12:68:16:08</w:t>
        <w:tab/>
        <w:tab/>
        <w:t>Extended equine certificates of veterinary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12:68:16:09</w:t>
        <w:tab/>
        <w:tab/>
        <w:t>Extended equine certificates of veterinary inspection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12:68:16:10</w:t>
        <w:tab/>
        <w:tab/>
        <w:t>Travel i</w:t>
      </w:r>
      <w:r>
        <w:rPr>
          <w:rFonts w:ascii="Times New Roman" w:hAnsi="Times New Roman"/>
          <w:sz w:val="24"/>
          <w:lang w:val="en-US" w:bidi="en-US" w:eastAsia="en-US"/>
        </w:rPr>
        <w:t>ti</w:t>
      </w:r>
      <w:r>
        <w:rPr>
          <w:rFonts w:ascii="Times New Roman" w:hAnsi="Times New Roman"/>
          <w:sz w:val="24"/>
          <w:lang w:val="en-US" w:bidi="en-US" w:eastAsia="en-US"/>
        </w:rPr>
        <w:t>nerary.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12:68:16:11</w:t>
        <w:tab/>
        <w:tab/>
        <w:t>Cancellation.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2019-04-15T13:54:36Z</dcterms:created>
  <cp:lastModifiedBy>Rhonda Purkapile</cp:lastModifiedBy>
  <dcterms:modified xsi:type="dcterms:W3CDTF">2019-04-15T14:40:12Z</dcterms:modified>
  <cp:revision>2</cp:revision>
</cp:coreProperties>
</file>