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5" w:rsidRDefault="00481545" w:rsidP="003A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:23.  Fees in a dead heat.</w:t>
      </w:r>
      <w:r>
        <w:rPr>
          <w:rFonts w:ascii="Times New Roman" w:hAnsi="Times New Roman"/>
          <w:sz w:val="24"/>
        </w:rPr>
        <w:t xml:space="preserve"> In a dead heat the two or more jockeys involved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divide equ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the total of the fees they would have received individu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had one beaten the others. The owners of the horses involved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pay their equal share.</w:t>
      </w:r>
    </w:p>
    <w:p w:rsidR="00481545" w:rsidRDefault="00481545" w:rsidP="003A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1545" w:rsidRDefault="00481545" w:rsidP="003A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20:04:06:62.06,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81545" w:rsidRDefault="00481545" w:rsidP="003A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481545" w:rsidRDefault="00481545" w:rsidP="003A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481545" w:rsidRDefault="00481545" w:rsidP="003A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1545" w:rsidSect="004815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A71E0"/>
    <w:rsid w:val="003F3E33"/>
    <w:rsid w:val="00481545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2004-06-14T19:32:00Z</dcterms:created>
  <dcterms:modified xsi:type="dcterms:W3CDTF">2004-06-14T19:32:00Z</dcterms:modified>
</cp:coreProperties>
</file>