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1C" w:rsidRDefault="00FF241C" w:rsidP="00885B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 xml:space="preserve">:70.  Weighing in with 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all</w:t>
        </w:r>
      </w:smartTag>
      <w:r>
        <w:rPr>
          <w:rFonts w:ascii="Times New Roman" w:hAnsi="Times New Roman"/>
          <w:b/>
          <w:sz w:val="24"/>
        </w:rPr>
        <w:t xml:space="preserve"> equipment required.</w:t>
      </w:r>
      <w:r>
        <w:rPr>
          <w:rFonts w:ascii="Times New Roman" w:hAnsi="Times New Roman"/>
          <w:sz w:val="24"/>
        </w:rPr>
        <w:t xml:space="preserve"> Each jockey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, in weighing in, carry over to the scales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pieces of equipment with which he weighed out. Thereafter he may hand the equipment to his attendant.</w:t>
      </w:r>
    </w:p>
    <w:p w:rsidR="00FF241C" w:rsidRDefault="00FF241C" w:rsidP="00885B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F241C" w:rsidRDefault="00FF241C" w:rsidP="00885B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20:04:07:65,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FF241C" w:rsidRDefault="00FF241C" w:rsidP="00885B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FF241C" w:rsidRDefault="00FF241C" w:rsidP="00885B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FF241C" w:rsidRDefault="00FF241C" w:rsidP="00885B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F241C" w:rsidSect="00FF24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85BF3"/>
    <w:rsid w:val="008B4366"/>
    <w:rsid w:val="00912D30"/>
    <w:rsid w:val="00930C91"/>
    <w:rsid w:val="00A37C8E"/>
    <w:rsid w:val="00BD2CC9"/>
    <w:rsid w:val="00C6577A"/>
    <w:rsid w:val="00F04922"/>
    <w:rsid w:val="00F46A0C"/>
    <w:rsid w:val="00FF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F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2004-06-14T19:44:00Z</dcterms:created>
  <dcterms:modified xsi:type="dcterms:W3CDTF">2004-06-14T19:44:00Z</dcterms:modified>
</cp:coreProperties>
</file>