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46B" w:rsidRDefault="000F646B" w:rsidP="00693E9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4"/>
          <w:attr w:name="Hour" w:val="20"/>
        </w:smartTagPr>
        <w:r>
          <w:rPr>
            <w:rFonts w:ascii="Times New Roman" w:hAnsi="Times New Roman"/>
            <w:b/>
            <w:sz w:val="24"/>
          </w:rPr>
          <w:t>20:04:28</w:t>
        </w:r>
      </w:smartTag>
      <w:r>
        <w:rPr>
          <w:rFonts w:ascii="Times New Roman" w:hAnsi="Times New Roman"/>
          <w:b/>
          <w:sz w:val="24"/>
        </w:rPr>
        <w:t>:10.  Stewards to eject disqualified persons.</w:t>
      </w:r>
      <w:r>
        <w:rPr>
          <w:rFonts w:ascii="Times New Roman" w:hAnsi="Times New Roman"/>
          <w:sz w:val="24"/>
        </w:rPr>
        <w:t xml:space="preserve"> The stewards may exclude or eject from </w:t>
      </w:r>
      <w:smartTag w:uri="urn:schemas-microsoft-com:office:smarttags" w:element="PersonName">
        <w:r>
          <w:rPr>
            <w:rFonts w:ascii="Times New Roman" w:hAnsi="Times New Roman"/>
            <w:sz w:val="24"/>
          </w:rPr>
          <w:t>all</w:t>
        </w:r>
      </w:smartTag>
      <w:r>
        <w:rPr>
          <w:rFonts w:ascii="Times New Roman" w:hAnsi="Times New Roman"/>
          <w:sz w:val="24"/>
        </w:rPr>
        <w:t xml:space="preserve"> premises and enclosures of the association a person who is disqualified for corrupt practices on the turf in any other state or country unless the commission, after hearing, authorizes the person to be licensed. They may also exclude or eject any other persons whose actions they consider improper.</w:t>
      </w:r>
    </w:p>
    <w:p w:rsidR="000F646B" w:rsidRDefault="000F646B" w:rsidP="00693E9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F646B" w:rsidRDefault="000F646B" w:rsidP="00693E9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5 SDR 87, effective </w:t>
      </w:r>
      <w:smartTag w:uri="urn:schemas-microsoft-com:office:smarttags" w:element="date">
        <w:smartTagPr>
          <w:attr w:name="Year" w:val="1979"/>
          <w:attr w:name="Day" w:val="15"/>
          <w:attr w:name="Month" w:val="4"/>
        </w:smartTagPr>
        <w:r>
          <w:rPr>
            <w:rFonts w:ascii="Times New Roman" w:hAnsi="Times New Roman"/>
            <w:sz w:val="24"/>
          </w:rPr>
          <w:t>April 15, 1979</w:t>
        </w:r>
      </w:smartTag>
      <w:r>
        <w:rPr>
          <w:rFonts w:ascii="Times New Roman" w:hAnsi="Times New Roman"/>
          <w:sz w:val="24"/>
        </w:rPr>
        <w:t xml:space="preserve">; transferred from § 20:04:04:66.08, 9 SDR 122, effective </w:t>
      </w:r>
      <w:smartTag w:uri="urn:schemas-microsoft-com:office:smarttags" w:element="date">
        <w:smartTagPr>
          <w:attr w:name="Year" w:val="1983"/>
          <w:attr w:name="Day" w:val="31"/>
          <w:attr w:name="Month" w:val="3"/>
        </w:smartTagPr>
        <w:r>
          <w:rPr>
            <w:rFonts w:ascii="Times New Roman" w:hAnsi="Times New Roman"/>
            <w:sz w:val="24"/>
          </w:rPr>
          <w:t>March 31, 1983</w:t>
        </w:r>
      </w:smartTag>
      <w:r>
        <w:rPr>
          <w:rFonts w:ascii="Times New Roman" w:hAnsi="Times New Roman"/>
          <w:sz w:val="24"/>
        </w:rPr>
        <w:t xml:space="preserve">; 12 SDR 151, 12 SDR 155, effective </w:t>
      </w:r>
      <w:smartTag w:uri="urn:schemas-microsoft-com:office:smarttags" w:element="date">
        <w:smartTagPr>
          <w:attr w:name="Year" w:val="1986"/>
          <w:attr w:name="Day" w:val="1"/>
          <w:attr w:name="Month" w:val="7"/>
        </w:smartTagPr>
        <w:r>
          <w:rPr>
            <w:rFonts w:ascii="Times New Roman" w:hAnsi="Times New Roman"/>
            <w:sz w:val="24"/>
          </w:rPr>
          <w:t>July 1, 1986</w:t>
        </w:r>
      </w:smartTag>
      <w:r>
        <w:rPr>
          <w:rFonts w:ascii="Times New Roman" w:hAnsi="Times New Roman"/>
          <w:sz w:val="24"/>
        </w:rPr>
        <w:t xml:space="preserve">; 16 SDR 129, effective </w:t>
      </w:r>
      <w:smartTag w:uri="urn:schemas-microsoft-com:office:smarttags" w:element="date">
        <w:smartTagPr>
          <w:attr w:name="Year" w:val="1990"/>
          <w:attr w:name="Day" w:val="4"/>
          <w:attr w:name="Month" w:val="2"/>
        </w:smartTagPr>
        <w:r>
          <w:rPr>
            <w:rFonts w:ascii="Times New Roman" w:hAnsi="Times New Roman"/>
            <w:sz w:val="24"/>
          </w:rPr>
          <w:t>February 4, 1990</w:t>
        </w:r>
      </w:smartTag>
      <w:r>
        <w:rPr>
          <w:rFonts w:ascii="Times New Roman" w:hAnsi="Times New Roman"/>
          <w:sz w:val="24"/>
        </w:rPr>
        <w:t>.</w:t>
      </w:r>
    </w:p>
    <w:p w:rsidR="000F646B" w:rsidRDefault="000F646B" w:rsidP="00693E9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42-7-56(12).</w:t>
      </w:r>
    </w:p>
    <w:p w:rsidR="000F646B" w:rsidRDefault="000F646B" w:rsidP="00693E9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42-7-56(12).</w:t>
      </w:r>
    </w:p>
    <w:p w:rsidR="000F646B" w:rsidRDefault="000F646B" w:rsidP="00693E9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0F646B" w:rsidSect="000F646B">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0F646B"/>
    <w:rsid w:val="001759A3"/>
    <w:rsid w:val="00213F8B"/>
    <w:rsid w:val="002331DF"/>
    <w:rsid w:val="003F3E33"/>
    <w:rsid w:val="005016CD"/>
    <w:rsid w:val="006136E5"/>
    <w:rsid w:val="00667DF8"/>
    <w:rsid w:val="00693E97"/>
    <w:rsid w:val="008B4366"/>
    <w:rsid w:val="00912D30"/>
    <w:rsid w:val="00930C91"/>
    <w:rsid w:val="00A37C8E"/>
    <w:rsid w:val="00BD2CC9"/>
    <w:rsid w:val="00C6577A"/>
    <w:rsid w:val="00F04922"/>
    <w:rsid w:val="00F46A0C"/>
    <w:rsid w:val="00FA23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E97"/>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101</Words>
  <Characters>577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2004-06-15T17:34:00Z</dcterms:created>
  <dcterms:modified xsi:type="dcterms:W3CDTF">2004-06-15T17:35:00Z</dcterms:modified>
</cp:coreProperties>
</file>