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:44.  Deadline for paying fines.</w:t>
      </w:r>
      <w:r>
        <w:rPr>
          <w:rFonts w:ascii="Times New Roman" w:hAnsi="Times New Roman"/>
          <w:sz w:val="24"/>
        </w:rPr>
        <w:t xml:space="preserve"> All fines shall be paid to the commission within 48 hours after imposition unless a later deadline is established by the board of stewards. A person who does not pay a fine before the deadline shall be suspended.</w:t>
      </w:r>
    </w:p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20:04:05:33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32 SDR 55, effective </w:t>
      </w:r>
      <w:smartTag w:uri="urn:schemas-microsoft-com:office:smarttags" w:element="date">
        <w:smartTagPr>
          <w:attr w:name="Year" w:val="2005"/>
          <w:attr w:name="Day" w:val="16"/>
          <w:attr w:name="Month" w:val="10"/>
        </w:smartTagPr>
        <w:r>
          <w:rPr>
            <w:rFonts w:ascii="Times New Roman" w:hAnsi="Times New Roman"/>
            <w:sz w:val="24"/>
          </w:rPr>
          <w:t>October 16, 2005</w:t>
        </w:r>
      </w:smartTag>
      <w:r>
        <w:rPr>
          <w:rFonts w:ascii="Times New Roman" w:hAnsi="Times New Roman"/>
          <w:sz w:val="24"/>
        </w:rPr>
        <w:t>.</w:t>
      </w:r>
    </w:p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42-7-56(13).</w:t>
      </w:r>
    </w:p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42-7-56(13).</w:t>
      </w:r>
    </w:p>
    <w:p w:rsidR="0084110A" w:rsidRDefault="0084110A" w:rsidP="00036B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110A" w:rsidSect="00841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6BD5"/>
    <w:rsid w:val="0005387F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3F44D1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5151"/>
    <w:rsid w:val="005E5F82"/>
    <w:rsid w:val="005F5102"/>
    <w:rsid w:val="005F5E83"/>
    <w:rsid w:val="0060340B"/>
    <w:rsid w:val="00603B83"/>
    <w:rsid w:val="00622F26"/>
    <w:rsid w:val="006231DB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80138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110A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4346D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703DB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2005-10-13T15:17:00Z</dcterms:created>
  <dcterms:modified xsi:type="dcterms:W3CDTF">2005-10-13T15:17:00Z</dcterms:modified>
</cp:coreProperties>
</file>