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F6" w:rsidRDefault="00F30FF6" w:rsidP="00251C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20:06:13</w:t>
        </w:r>
      </w:smartTag>
      <w:r>
        <w:rPr>
          <w:rFonts w:ascii="Times New Roman" w:hAnsi="Times New Roman"/>
          <w:b/>
          <w:sz w:val="24"/>
        </w:rPr>
        <w:t>:17.05.  Requirements for standard Medicare supplement benefit plans.</w:t>
      </w:r>
      <w:r>
        <w:rPr>
          <w:rFonts w:ascii="Times New Roman" w:hAnsi="Times New Roman"/>
          <w:sz w:val="24"/>
        </w:rPr>
        <w:t xml:space="preserve"> An issuer shall make available to each prospective policyholder and certificateholder a policy form or certificate form containing only the basic core benefits, as defined in § 20:06:13:17.03.</w:t>
      </w:r>
    </w:p>
    <w:p w:rsidR="00F30FF6" w:rsidRDefault="00F30FF6" w:rsidP="00251C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30FF6" w:rsidRDefault="00F30FF6" w:rsidP="00251C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No groups, packages, or combinations of Medicare supplement benefits other than those listed in § 20:06:13:17.06 may be offered for sale in this state, except as permitted in §§ 20:06:13:17.02 to 20:06:13:17.04, inclusive, and §§ 20:06:13:63 to 20:06:13:76, inclusive.</w:t>
      </w:r>
    </w:p>
    <w:p w:rsidR="00F30FF6" w:rsidRDefault="00F30FF6" w:rsidP="00251C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30FF6" w:rsidRDefault="00F30FF6" w:rsidP="00251C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Benefit plans must be uniform in structure, language, designation, and format to the standard benefit Plans A to L, inclusive, listed in § 20:06:13:17.06 and must conform to the definitions in SDCL chapter 58-17A and §§ 20:06:13:17.02 to 20:06:13:17.04, inclusive. Each benefit must be structured in accordance with the format provided in §§ 20:06:13:17.02 to 20:06:13:17.04, inclusive, and must list the benefits in the order shown in § 20:06:13:17.06. For purposes of this section, the phrase, structure, language, and format, means style, arrangement, and overall content of a benefit.</w:t>
      </w:r>
    </w:p>
    <w:p w:rsidR="00F30FF6" w:rsidRDefault="00F30FF6" w:rsidP="00251C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30FF6" w:rsidRDefault="00F30FF6" w:rsidP="00251C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An issuer may use, in addition to the benefit plan designations required in this section, other designations to the extent permitted by this chapter.</w:t>
      </w:r>
    </w:p>
    <w:p w:rsidR="00F30FF6" w:rsidRDefault="00F30FF6" w:rsidP="00251C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30FF6" w:rsidRDefault="00F30FF6" w:rsidP="00251C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18 SDR 225, effective </w:t>
      </w:r>
      <w:smartTag w:uri="urn:schemas-microsoft-com:office:smarttags" w:element="date">
        <w:smartTagPr>
          <w:attr w:name="Year" w:val="1992"/>
          <w:attr w:name="Day" w:val="17"/>
          <w:attr w:name="Month" w:val="7"/>
        </w:smartTagPr>
        <w:r>
          <w:rPr>
            <w:rFonts w:ascii="Times New Roman" w:hAnsi="Times New Roman"/>
            <w:sz w:val="24"/>
          </w:rPr>
          <w:t>July 17, 1992</w:t>
        </w:r>
      </w:smartTag>
      <w:r>
        <w:rPr>
          <w:rFonts w:ascii="Times New Roman" w:hAnsi="Times New Roman"/>
          <w:sz w:val="24"/>
        </w:rPr>
        <w:t xml:space="preserve">; 31 SDR 214, effective </w:t>
      </w:r>
      <w:smartTag w:uri="urn:schemas-microsoft-com:office:smarttags" w:element="date">
        <w:smartTagPr>
          <w:attr w:name="Year" w:val="2005"/>
          <w:attr w:name="Day" w:val="6"/>
          <w:attr w:name="Month" w:val="7"/>
        </w:smartTagPr>
        <w:r>
          <w:rPr>
            <w:rFonts w:ascii="Times New Roman" w:hAnsi="Times New Roman"/>
            <w:sz w:val="24"/>
          </w:rPr>
          <w:t>July 6, 2005</w:t>
        </w:r>
      </w:smartTag>
      <w:r>
        <w:rPr>
          <w:rFonts w:ascii="Times New Roman" w:hAnsi="Times New Roman"/>
          <w:sz w:val="24"/>
        </w:rPr>
        <w:t xml:space="preserve">; 35 SDR 183, effective </w:t>
      </w:r>
      <w:smartTag w:uri="urn:schemas-microsoft-com:office:smarttags" w:element="date">
        <w:smartTagPr>
          <w:attr w:name="Year" w:val="2009"/>
          <w:attr w:name="Day" w:val="2"/>
          <w:attr w:name="Month" w:val="2"/>
        </w:smartTagPr>
        <w:r>
          <w:rPr>
            <w:rFonts w:ascii="Times New Roman" w:hAnsi="Times New Roman"/>
            <w:sz w:val="24"/>
          </w:rPr>
          <w:t>February 2, 2009</w:t>
        </w:r>
      </w:smartTag>
      <w:r>
        <w:rPr>
          <w:rFonts w:ascii="Times New Roman" w:hAnsi="Times New Roman"/>
          <w:sz w:val="24"/>
        </w:rPr>
        <w:t>.</w:t>
      </w:r>
    </w:p>
    <w:p w:rsidR="00F30FF6" w:rsidRDefault="00F30FF6" w:rsidP="00251C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58-17A-2.</w:t>
      </w:r>
    </w:p>
    <w:p w:rsidR="00F30FF6" w:rsidRDefault="00F30FF6" w:rsidP="00251C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58-17A-2.</w:t>
      </w:r>
    </w:p>
    <w:p w:rsidR="00F30FF6" w:rsidRDefault="00F30FF6" w:rsidP="00251C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30FF6" w:rsidSect="00F30F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04E79"/>
    <w:rsid w:val="00014D7D"/>
    <w:rsid w:val="00014F26"/>
    <w:rsid w:val="00015951"/>
    <w:rsid w:val="00020796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1757"/>
    <w:rsid w:val="0005377B"/>
    <w:rsid w:val="0005387F"/>
    <w:rsid w:val="00054A88"/>
    <w:rsid w:val="00061125"/>
    <w:rsid w:val="0006277A"/>
    <w:rsid w:val="00062B0F"/>
    <w:rsid w:val="00063619"/>
    <w:rsid w:val="000645C1"/>
    <w:rsid w:val="00064A78"/>
    <w:rsid w:val="000663A2"/>
    <w:rsid w:val="00073819"/>
    <w:rsid w:val="0007415B"/>
    <w:rsid w:val="00076A24"/>
    <w:rsid w:val="00077D4A"/>
    <w:rsid w:val="000812C1"/>
    <w:rsid w:val="0008135A"/>
    <w:rsid w:val="000833FA"/>
    <w:rsid w:val="000834FB"/>
    <w:rsid w:val="00084F20"/>
    <w:rsid w:val="00091DAE"/>
    <w:rsid w:val="00092D23"/>
    <w:rsid w:val="000A0627"/>
    <w:rsid w:val="000A2C00"/>
    <w:rsid w:val="000A4094"/>
    <w:rsid w:val="000A4C15"/>
    <w:rsid w:val="000A6DBD"/>
    <w:rsid w:val="000B1684"/>
    <w:rsid w:val="000B3B07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0405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36AFE"/>
    <w:rsid w:val="00141C0F"/>
    <w:rsid w:val="001421ED"/>
    <w:rsid w:val="00142D52"/>
    <w:rsid w:val="00147811"/>
    <w:rsid w:val="00151DFE"/>
    <w:rsid w:val="00152FB6"/>
    <w:rsid w:val="00153BEB"/>
    <w:rsid w:val="001616FB"/>
    <w:rsid w:val="00161945"/>
    <w:rsid w:val="001624B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495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10006"/>
    <w:rsid w:val="00211E8F"/>
    <w:rsid w:val="00214802"/>
    <w:rsid w:val="00214912"/>
    <w:rsid w:val="00215677"/>
    <w:rsid w:val="00215F39"/>
    <w:rsid w:val="002168E8"/>
    <w:rsid w:val="00217B26"/>
    <w:rsid w:val="0022372C"/>
    <w:rsid w:val="0022556C"/>
    <w:rsid w:val="00227622"/>
    <w:rsid w:val="00227A0F"/>
    <w:rsid w:val="00234B54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1C91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77564"/>
    <w:rsid w:val="002805CD"/>
    <w:rsid w:val="002838E2"/>
    <w:rsid w:val="002840CB"/>
    <w:rsid w:val="00284287"/>
    <w:rsid w:val="0028523F"/>
    <w:rsid w:val="0029041E"/>
    <w:rsid w:val="002921A4"/>
    <w:rsid w:val="002922A2"/>
    <w:rsid w:val="00296249"/>
    <w:rsid w:val="00297DFC"/>
    <w:rsid w:val="002A05D6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484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5718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34716"/>
    <w:rsid w:val="00341CEE"/>
    <w:rsid w:val="003441DF"/>
    <w:rsid w:val="00350390"/>
    <w:rsid w:val="003531FE"/>
    <w:rsid w:val="00353AB6"/>
    <w:rsid w:val="00361736"/>
    <w:rsid w:val="00365E59"/>
    <w:rsid w:val="00370071"/>
    <w:rsid w:val="0037142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5B31"/>
    <w:rsid w:val="00416CB5"/>
    <w:rsid w:val="00416E2F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60CB9"/>
    <w:rsid w:val="004660CC"/>
    <w:rsid w:val="0046754F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6A4"/>
    <w:rsid w:val="00494943"/>
    <w:rsid w:val="00496024"/>
    <w:rsid w:val="004A0A9E"/>
    <w:rsid w:val="004A0F90"/>
    <w:rsid w:val="004A2C9D"/>
    <w:rsid w:val="004B0289"/>
    <w:rsid w:val="004B1B24"/>
    <w:rsid w:val="004B2AEF"/>
    <w:rsid w:val="004B3A54"/>
    <w:rsid w:val="004B40D9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E7FDA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3351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08F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2A5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59C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A87"/>
    <w:rsid w:val="006D4E2A"/>
    <w:rsid w:val="006E0016"/>
    <w:rsid w:val="006E2700"/>
    <w:rsid w:val="006E3650"/>
    <w:rsid w:val="006E4A1B"/>
    <w:rsid w:val="006E4B21"/>
    <w:rsid w:val="006E57A5"/>
    <w:rsid w:val="006E6ADA"/>
    <w:rsid w:val="006E791A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002"/>
    <w:rsid w:val="00722125"/>
    <w:rsid w:val="007225B0"/>
    <w:rsid w:val="007272DD"/>
    <w:rsid w:val="007314D1"/>
    <w:rsid w:val="007329D0"/>
    <w:rsid w:val="00732F3C"/>
    <w:rsid w:val="0073663B"/>
    <w:rsid w:val="00737BB0"/>
    <w:rsid w:val="0074201F"/>
    <w:rsid w:val="0074263B"/>
    <w:rsid w:val="007509CD"/>
    <w:rsid w:val="00750CAA"/>
    <w:rsid w:val="00755D1B"/>
    <w:rsid w:val="007610D1"/>
    <w:rsid w:val="00761EE4"/>
    <w:rsid w:val="00762A97"/>
    <w:rsid w:val="007635E3"/>
    <w:rsid w:val="00764784"/>
    <w:rsid w:val="00770505"/>
    <w:rsid w:val="00776150"/>
    <w:rsid w:val="00780138"/>
    <w:rsid w:val="007820D3"/>
    <w:rsid w:val="00784B70"/>
    <w:rsid w:val="0079044B"/>
    <w:rsid w:val="007933AD"/>
    <w:rsid w:val="0079389E"/>
    <w:rsid w:val="007949F6"/>
    <w:rsid w:val="007A17B2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B6C5D"/>
    <w:rsid w:val="007C0EE2"/>
    <w:rsid w:val="007C4121"/>
    <w:rsid w:val="007C4B41"/>
    <w:rsid w:val="007C5509"/>
    <w:rsid w:val="007D2AA6"/>
    <w:rsid w:val="007D4D71"/>
    <w:rsid w:val="007E2934"/>
    <w:rsid w:val="007E59A7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590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584D"/>
    <w:rsid w:val="008B7281"/>
    <w:rsid w:val="008C05C7"/>
    <w:rsid w:val="008C10AA"/>
    <w:rsid w:val="008C13D1"/>
    <w:rsid w:val="008C21D0"/>
    <w:rsid w:val="008C4BAC"/>
    <w:rsid w:val="008D26BA"/>
    <w:rsid w:val="008D3CB9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3F0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090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B12FC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5A48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1FA"/>
    <w:rsid w:val="00A10673"/>
    <w:rsid w:val="00A139C6"/>
    <w:rsid w:val="00A14067"/>
    <w:rsid w:val="00A167A6"/>
    <w:rsid w:val="00A200BD"/>
    <w:rsid w:val="00A20A07"/>
    <w:rsid w:val="00A225CF"/>
    <w:rsid w:val="00A26197"/>
    <w:rsid w:val="00A3194C"/>
    <w:rsid w:val="00A3550B"/>
    <w:rsid w:val="00A37AA4"/>
    <w:rsid w:val="00A40ECD"/>
    <w:rsid w:val="00A41AD3"/>
    <w:rsid w:val="00A43160"/>
    <w:rsid w:val="00A470B1"/>
    <w:rsid w:val="00A52A02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5EA8"/>
    <w:rsid w:val="00AE65C5"/>
    <w:rsid w:val="00AF1B8F"/>
    <w:rsid w:val="00AF252F"/>
    <w:rsid w:val="00AF2975"/>
    <w:rsid w:val="00AF3423"/>
    <w:rsid w:val="00AF5B13"/>
    <w:rsid w:val="00AF6DF8"/>
    <w:rsid w:val="00B06253"/>
    <w:rsid w:val="00B06B29"/>
    <w:rsid w:val="00B075A6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0EEF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875C3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B7520"/>
    <w:rsid w:val="00BC0175"/>
    <w:rsid w:val="00BC28A3"/>
    <w:rsid w:val="00BC7DB4"/>
    <w:rsid w:val="00BD7CAE"/>
    <w:rsid w:val="00BE3C3C"/>
    <w:rsid w:val="00BE430D"/>
    <w:rsid w:val="00BE48B2"/>
    <w:rsid w:val="00BE5E20"/>
    <w:rsid w:val="00BE5E24"/>
    <w:rsid w:val="00BE6EE0"/>
    <w:rsid w:val="00BE7CF7"/>
    <w:rsid w:val="00BF0C2D"/>
    <w:rsid w:val="00BF0EBF"/>
    <w:rsid w:val="00BF3B10"/>
    <w:rsid w:val="00BF489E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B26"/>
    <w:rsid w:val="00C22A7B"/>
    <w:rsid w:val="00C23DAD"/>
    <w:rsid w:val="00C245F5"/>
    <w:rsid w:val="00C33011"/>
    <w:rsid w:val="00C33745"/>
    <w:rsid w:val="00C367C8"/>
    <w:rsid w:val="00C3687D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2A3"/>
    <w:rsid w:val="00C62F2F"/>
    <w:rsid w:val="00C663A8"/>
    <w:rsid w:val="00C66A98"/>
    <w:rsid w:val="00C73435"/>
    <w:rsid w:val="00C735A5"/>
    <w:rsid w:val="00C760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3586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5323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4755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827"/>
    <w:rsid w:val="00D86C36"/>
    <w:rsid w:val="00D97BB2"/>
    <w:rsid w:val="00DA09E3"/>
    <w:rsid w:val="00DA34C0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67F59"/>
    <w:rsid w:val="00E7198B"/>
    <w:rsid w:val="00E7279A"/>
    <w:rsid w:val="00E74275"/>
    <w:rsid w:val="00E74B9A"/>
    <w:rsid w:val="00E754FD"/>
    <w:rsid w:val="00E7631C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EF634B"/>
    <w:rsid w:val="00F007DF"/>
    <w:rsid w:val="00F00E60"/>
    <w:rsid w:val="00F01E40"/>
    <w:rsid w:val="00F053DF"/>
    <w:rsid w:val="00F057D1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0FF6"/>
    <w:rsid w:val="00F332B4"/>
    <w:rsid w:val="00F36313"/>
    <w:rsid w:val="00F42B43"/>
    <w:rsid w:val="00F43082"/>
    <w:rsid w:val="00F43BE5"/>
    <w:rsid w:val="00F44CA3"/>
    <w:rsid w:val="00F461B0"/>
    <w:rsid w:val="00F519E8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0E56"/>
    <w:rsid w:val="00F8410A"/>
    <w:rsid w:val="00F84C71"/>
    <w:rsid w:val="00F866D8"/>
    <w:rsid w:val="00F87965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9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220</Words>
  <Characters>1258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2009-02-03T14:38:00Z</dcterms:created>
  <dcterms:modified xsi:type="dcterms:W3CDTF">2009-02-03T14:38:00Z</dcterms:modified>
</cp:coreProperties>
</file>