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23" w:rsidRDefault="00773823" w:rsidP="00490E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smartTag w:uri="urn:schemas-microsoft-com:office:smarttags" w:element="time">
        <w:smartTagPr>
          <w:attr w:name="Minute" w:val="6"/>
          <w:attr w:name="Hour" w:val="20"/>
        </w:smartTagPr>
        <w:r w:rsidRPr="004D7E7B">
          <w:rPr>
            <w:b/>
          </w:rPr>
          <w:t>20:06:21</w:t>
        </w:r>
      </w:smartTag>
      <w:r w:rsidRPr="004D7E7B">
        <w:rPr>
          <w:b/>
        </w:rPr>
        <w:t>:80.  Long-term care partnership policies -- Policy amendments.</w:t>
      </w:r>
      <w:r>
        <w:t xml:space="preserve"> Any amendment to the policy that alters the status of a partnership policy so that it no longer meets the applicable partnership standards must affirmatively disclose that fact and include an amended schedule page that removes the references to the long-term care partnership program.</w:t>
      </w:r>
    </w:p>
    <w:p w:rsidR="00773823" w:rsidRDefault="00773823" w:rsidP="00490E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73823" w:rsidRDefault="00773823" w:rsidP="00490E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680E3C">
        <w:rPr>
          <w:b/>
        </w:rPr>
        <w:t>Source:</w:t>
      </w:r>
      <w:r>
        <w:t xml:space="preserve"> 33 SDR 230, effective </w:t>
      </w:r>
      <w:smartTag w:uri="urn:schemas-microsoft-com:office:smarttags" w:element="date">
        <w:smartTagPr>
          <w:attr w:name="Year" w:val="2007"/>
          <w:attr w:name="Day" w:val="2"/>
          <w:attr w:name="Month" w:val="7"/>
        </w:smartTagPr>
        <w:r>
          <w:t>July 2, 2007</w:t>
        </w:r>
      </w:smartTag>
      <w:r>
        <w:t>.</w:t>
      </w:r>
    </w:p>
    <w:p w:rsidR="00773823" w:rsidRDefault="00773823" w:rsidP="00490E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680E3C">
        <w:rPr>
          <w:b/>
        </w:rPr>
        <w:t>General Authority:</w:t>
      </w:r>
      <w:r>
        <w:t xml:space="preserve"> SDCL 58-17B-4.</w:t>
      </w:r>
    </w:p>
    <w:p w:rsidR="00773823" w:rsidRDefault="00773823" w:rsidP="00490E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680E3C"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Year" w:val="1938"/>
          <w:attr w:name="Day" w:val="28"/>
          <w:attr w:name="Month" w:val="6"/>
        </w:smartTagPr>
        <w:r>
          <w:t>28-6-38</w:t>
        </w:r>
      </w:smartTag>
      <w:r>
        <w:t>, 58-17B-4.</w:t>
      </w:r>
    </w:p>
    <w:p w:rsidR="00773823" w:rsidRDefault="00773823" w:rsidP="00490E9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773823" w:rsidSect="007738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E99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D7E7B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0E3C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3823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99"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71</Words>
  <Characters>411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2007-06-28T21:04:00Z</dcterms:created>
  <dcterms:modified xsi:type="dcterms:W3CDTF">2007-06-28T21:05:00Z</dcterms:modified>
</cp:coreProperties>
</file>