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2" w:rsidRDefault="00B50842" w:rsidP="008943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20:09:20</w:t>
      </w:r>
    </w:p>
    <w:p w:rsidR="00B50842" w:rsidRDefault="00B50842" w:rsidP="008943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50842" w:rsidRDefault="00B50842" w:rsidP="008943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RURAL ECONOMIC AND COMMUNITY DEVELOPMENT</w:t>
      </w:r>
    </w:p>
    <w:p w:rsidR="00B50842" w:rsidRDefault="00B50842" w:rsidP="008943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COOPERATIVE RENTAL ASSISTANCE PROGRAM</w:t>
      </w:r>
    </w:p>
    <w:p w:rsidR="00B50842" w:rsidRPr="009B0DD8" w:rsidRDefault="00B50842" w:rsidP="008943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 w:rsidRPr="009B0DD8">
        <w:t>(Repealed. SL 2012, ch79, §</w:t>
      </w:r>
      <w:r>
        <w:t>§</w:t>
      </w:r>
      <w:r w:rsidRPr="009B0DD8">
        <w:t> 60-67, effective July 1, 2012)</w:t>
      </w:r>
    </w:p>
    <w:p w:rsidR="00B50842" w:rsidRDefault="00B50842" w:rsidP="008943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50842" w:rsidRDefault="00B50842" w:rsidP="008943B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B5084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B1"/>
    <w:rsid w:val="00086AE4"/>
    <w:rsid w:val="008943B1"/>
    <w:rsid w:val="008B09BA"/>
    <w:rsid w:val="009B0DD8"/>
    <w:rsid w:val="00B50842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</Words>
  <Characters>136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2012-07-09T19:40:00Z</dcterms:created>
  <dcterms:modified xsi:type="dcterms:W3CDTF">2012-07-09T19:41:00Z</dcterms:modified>
</cp:coreProperties>
</file>