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43" w:rsidRPr="00A0112F" w:rsidRDefault="00AD3F43" w:rsidP="00A011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A0112F">
        <w:rPr>
          <w:szCs w:val="20"/>
        </w:rPr>
        <w:tab/>
      </w:r>
      <w:r w:rsidRPr="00A0112F">
        <w:rPr>
          <w:b/>
          <w:szCs w:val="20"/>
        </w:rPr>
        <w:t>20:10:12:18.  Notice to public of license suspension or revocation.</w:t>
      </w:r>
      <w:r w:rsidRPr="00A0112F">
        <w:rPr>
          <w:szCs w:val="20"/>
        </w:rPr>
        <w:t xml:space="preserve"> Following the suspension or revocation of a grain buyer's license, notice thereof shall be posted by an agent or employee of the commission in a conspicuous place on the premises of all locations where grain is received. If necessary to protect the public, the notice shall also be published by the commission in at least one newspaper of general circulation in the area served by the grain buyer.</w:t>
      </w:r>
    </w:p>
    <w:p w:rsidR="00AD3F43" w:rsidRPr="00A0112F" w:rsidRDefault="00AD3F43" w:rsidP="00A011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AD3F43" w:rsidRPr="00A0112F" w:rsidRDefault="00AD3F43" w:rsidP="00A011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A0112F">
        <w:rPr>
          <w:szCs w:val="20"/>
        </w:rPr>
        <w:tab/>
      </w:r>
      <w:r w:rsidRPr="00A0112F">
        <w:rPr>
          <w:b/>
          <w:szCs w:val="20"/>
        </w:rPr>
        <w:t>Source:</w:t>
      </w:r>
      <w:r w:rsidRPr="00A0112F">
        <w:rPr>
          <w:szCs w:val="20"/>
        </w:rPr>
        <w:t xml:space="preserve"> 40 SDR 39, effective September 9, 2013.</w:t>
      </w:r>
    </w:p>
    <w:p w:rsidR="00AD3F43" w:rsidRPr="00A0112F" w:rsidRDefault="00AD3F43" w:rsidP="00A011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A0112F">
        <w:rPr>
          <w:szCs w:val="20"/>
        </w:rPr>
        <w:tab/>
      </w:r>
      <w:r w:rsidRPr="00A0112F">
        <w:rPr>
          <w:b/>
          <w:szCs w:val="20"/>
        </w:rPr>
        <w:t>General Authority:</w:t>
      </w:r>
      <w:r w:rsidRPr="00A0112F">
        <w:rPr>
          <w:szCs w:val="20"/>
        </w:rPr>
        <w:t xml:space="preserve"> SDCL 49-45-6(8).</w:t>
      </w:r>
    </w:p>
    <w:p w:rsidR="00AD3F43" w:rsidRPr="00A0112F" w:rsidRDefault="00AD3F43" w:rsidP="00A011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A0112F">
        <w:rPr>
          <w:szCs w:val="20"/>
        </w:rPr>
        <w:tab/>
      </w:r>
      <w:r w:rsidRPr="00A0112F">
        <w:rPr>
          <w:b/>
          <w:szCs w:val="20"/>
        </w:rPr>
        <w:t>Law Implemented:</w:t>
      </w:r>
      <w:r w:rsidRPr="00A0112F">
        <w:rPr>
          <w:szCs w:val="20"/>
        </w:rPr>
        <w:t xml:space="preserve"> SDCL 49-45-6(8), 49-45-16, 49-45-19.</w:t>
      </w:r>
    </w:p>
    <w:p w:rsidR="00AD3F43" w:rsidRPr="00A0112F" w:rsidRDefault="00AD3F43" w:rsidP="00A011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AD3F43" w:rsidRPr="00A0112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12F"/>
    <w:rsid w:val="00086AE4"/>
    <w:rsid w:val="00477B21"/>
    <w:rsid w:val="008B09BA"/>
    <w:rsid w:val="009B13CF"/>
    <w:rsid w:val="00A0112F"/>
    <w:rsid w:val="00AD3F43"/>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91</Words>
  <Characters>519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2013-09-04T17:28:00Z</dcterms:created>
  <dcterms:modified xsi:type="dcterms:W3CDTF">2013-09-04T17:29:00Z</dcterms:modified>
</cp:coreProperties>
</file>