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:10.  Submission of regional plan.</w:t>
      </w:r>
      <w:r>
        <w:rPr>
          <w:rFonts w:ascii="Times New Roman" w:hAnsi="Times New Roman"/>
          <w:sz w:val="24"/>
        </w:rPr>
        <w:t xml:space="preserve"> If proposed facilities comprise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or part of a regional plan,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submit the plan.</w:t>
      </w:r>
    </w:p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49-41B-3(2), 49-41B-3(4).</w:t>
      </w:r>
    </w:p>
    <w:p w:rsidR="0063151D" w:rsidRDefault="0063151D" w:rsidP="00A31D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151D" w:rsidSect="006315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151D"/>
    <w:rsid w:val="00634D90"/>
    <w:rsid w:val="00667DF8"/>
    <w:rsid w:val="008B4366"/>
    <w:rsid w:val="00912D30"/>
    <w:rsid w:val="00930C91"/>
    <w:rsid w:val="00A31DE4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2004-06-21T17:02:00Z</dcterms:created>
  <dcterms:modified xsi:type="dcterms:W3CDTF">2004-06-21T17:02:00Z</dcterms:modified>
</cp:coreProperties>
</file>