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20:38:27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GENERAL RULES AFFECTING BOARD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26A10" w:rsidRPr="002C4FAA" w:rsidRDefault="00426A10" w:rsidP="00E1104F">
      <w:r w:rsidRPr="002C4FAA">
        <w:t>Section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20:38:27:01</w:t>
      </w:r>
      <w:r>
        <w:tab/>
      </w:r>
      <w:r>
        <w:tab/>
        <w:t>Definitions.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20:38:27:02</w:t>
      </w:r>
      <w:r>
        <w:tab/>
      </w:r>
      <w:r>
        <w:tab/>
        <w:t>Meetings.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20:38:27:03</w:t>
      </w:r>
      <w:r>
        <w:tab/>
      </w:r>
      <w:r>
        <w:tab/>
        <w:t>Organization.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20:38:27:04</w:t>
      </w:r>
      <w:r>
        <w:tab/>
      </w:r>
      <w:r>
        <w:tab/>
        <w:t>Voting.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20:38:27:05</w:t>
      </w:r>
      <w:r>
        <w:tab/>
      </w:r>
      <w:r>
        <w:tab/>
        <w:t>Duties of board members.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20:38:27:06</w:t>
      </w:r>
      <w:r>
        <w:tab/>
      </w:r>
      <w:r>
        <w:tab/>
        <w:t>Absence of officers.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20:38:27:07</w:t>
      </w:r>
      <w:r>
        <w:tab/>
      </w:r>
      <w:r>
        <w:tab/>
        <w:t>National councils.</w:t>
      </w: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26A10" w:rsidRDefault="00426A10" w:rsidP="00E110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26A10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4F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C4FAA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26A10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104F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4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</Words>
  <Characters>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2012-02-02T19:32:00Z</dcterms:created>
  <dcterms:modified xsi:type="dcterms:W3CDTF">2012-02-02T19:34:00Z</dcterms:modified>
</cp:coreProperties>
</file>