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5D" w:rsidRDefault="009D765D" w:rsidP="00D77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20:38:33:09.  Returned check fee.</w:t>
      </w:r>
      <w:r>
        <w:t xml:space="preserve"> An applicant who submits a check that is returned by a financial institution due to insufficient funds shall pay a returned check fee of $30.</w:t>
      </w:r>
    </w:p>
    <w:p w:rsidR="009D765D" w:rsidRDefault="009D765D" w:rsidP="00D77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D765D" w:rsidRDefault="009D765D" w:rsidP="00D77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</w:t>
      </w:r>
      <w:smartTag w:uri="urn:schemas-microsoft-com:office:smarttags" w:element="date">
        <w:smartTagPr>
          <w:attr w:name="Month" w:val="7"/>
          <w:attr w:name="Day" w:val="29"/>
          <w:attr w:name="Year" w:val="1999"/>
        </w:smartTagPr>
        <w:r>
          <w:t>July 29, 1999</w:t>
        </w:r>
      </w:smartTag>
      <w:r>
        <w:t>; 29 SDR 95, effective January 6, 2003; transferred from § 20:38:19:11, 38 SDR 121, effective January 16, 2012.</w:t>
      </w:r>
    </w:p>
    <w:p w:rsidR="009D765D" w:rsidRDefault="009D765D" w:rsidP="00D77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36-18A-22(2).</w:t>
      </w:r>
    </w:p>
    <w:p w:rsidR="009D765D" w:rsidRDefault="009D765D" w:rsidP="00D77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36-18A-22(2).</w:t>
      </w:r>
    </w:p>
    <w:p w:rsidR="009D765D" w:rsidRDefault="009D765D" w:rsidP="00D77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D765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BF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D765D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773BF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B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2012-02-03T15:16:00Z</dcterms:created>
  <dcterms:modified xsi:type="dcterms:W3CDTF">2012-02-03T15:17:00Z</dcterms:modified>
</cp:coreProperties>
</file>