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1D09AB2" Type="http://schemas.openxmlformats.org/officeDocument/2006/relationships/officeDocument" Target="/word/document.xml" /><Relationship Id="coreR61D09AB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20:41:13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CHIROPRACTIC RADIOGRAPHY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20:41:13:01</w:t>
        <w:tab/>
        <w:tab/>
        <w:t>Definition of terms.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20:41:13:02</w:t>
        <w:tab/>
        <w:tab/>
        <w:t>Minimum eligibility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20:41:13:03</w:t>
        <w:tab/>
        <w:tab/>
        <w:t>Training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20:41:13:04</w:t>
        <w:tab/>
        <w:tab/>
        <w:t>Exemptions to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20:41:13:05</w:t>
        <w:tab/>
        <w:tab/>
        <w:t>Qualification by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20:41:13:06</w:t>
        <w:tab/>
        <w:tab/>
        <w:t>Approval of programs --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20:41:13:07</w:t>
        <w:tab/>
        <w:tab/>
        <w:t>Application for registration.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20:41:13:08</w:t>
        <w:tab/>
        <w:tab/>
        <w:t>Examination and proficiency evaluation.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20:41:13:09</w:t>
        <w:tab/>
        <w:tab/>
        <w:t>Fee for certificate of registration -- Renewal.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20:41:13:09.01</w:t>
        <w:tab/>
        <w:t>Lapse and reinstatement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20:41:13:10</w:t>
        <w:tab/>
        <w:tab/>
        <w:t>Exemption for chiropractors.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20:41:13:11</w:t>
        <w:tab/>
        <w:tab/>
      </w:r>
      <w:r>
        <w:rPr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20:41:13:11.01</w:t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20:41:13:12</w:t>
        <w:tab/>
        <w:tab/>
        <w:t>Continuing education.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2015-01-16T19:18:00Z</dcterms:created>
  <cp:lastModifiedBy>Rhonda Purkapile</cp:lastModifiedBy>
  <dcterms:modified xsi:type="dcterms:W3CDTF">2020-09-30T20:12:34Z</dcterms:modified>
  <cp:revision>3</cp:revision>
</cp:coreProperties>
</file>