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A0EB39" Type="http://schemas.openxmlformats.org/officeDocument/2006/relationships/officeDocument" Target="/word/document.xml" /><Relationship Id="coreRCA0EB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20:42:06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SCHOOL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20:42:06:01</w:t>
        <w:tab/>
        <w:tab/>
        <w:tab/>
        <w:t>Required basic equipment and educational supplies for all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160" w:left="2160"/>
        <w:jc w:val="both"/>
      </w:pPr>
      <w:r>
        <w:t>20:42:06:01.01</w:t>
        <w:tab/>
        <w:tab/>
        <w:t>Required minimum equipment and educational supplies for a cosmetology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160" w:left="2160"/>
        <w:jc w:val="both"/>
      </w:pPr>
      <w:r>
        <w:t>20:42:06:01.02</w:t>
        <w:tab/>
        <w:tab/>
        <w:t>Required minimum equipment and educational supplies for an esthetics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160" w:left="2160"/>
        <w:jc w:val="both"/>
      </w:pPr>
      <w:r>
        <w:t>20:42:06:01.03</w:t>
        <w:tab/>
        <w:tab/>
        <w:t>Required minimum equipment and educational supplies for a nail technology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20:42:06:01.04</w:t>
        <w:tab/>
        <w:tab/>
        <w:t>Branch school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20:42:06:02</w:t>
        <w:tab/>
        <w:tab/>
        <w:tab/>
        <w:t>Classrooms.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20:42:06:03</w:t>
        <w:tab/>
        <w:tab/>
        <w:tab/>
      </w:r>
      <w:r>
        <w:rPr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20:42:06:04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20:42:06:05</w:t>
        <w:tab/>
        <w:tab/>
        <w:tab/>
        <w:t>Approved textbooks for basic course of study.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20:42:06:06</w:t>
        <w:tab/>
        <w:tab/>
        <w:tab/>
        <w:t>Requirements for classroom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20:42:06:07</w:t>
        <w:tab/>
        <w:tab/>
        <w:tab/>
        <w:t>Student services to be checked.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20:42:06:08</w:t>
        <w:tab/>
        <w:tab/>
        <w:tab/>
        <w:t>Identification of instructors.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20:42:06:08.01</w:t>
        <w:tab/>
        <w:tab/>
        <w:t>Demonstrators in a classroom.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160" w:left="2160"/>
        <w:jc w:val="both"/>
      </w:pPr>
      <w:r>
        <w:t>20:42:06:09</w:t>
        <w:tab/>
        <w:tab/>
        <w:tab/>
        <w:t>Required minimum curriculum for cosmetology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20:42:06:09.01</w:t>
        <w:tab/>
        <w:tab/>
        <w:t>Required minimum curriculum for nail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20:42:06:09.02</w:t>
        <w:tab/>
        <w:tab/>
        <w:t>Required minimum curriculum for esthetics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20:42:06:09.03</w:t>
        <w:tab/>
        <w:tab/>
        <w:t>Branch school curriculum requirement for a partial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20:42:06:10</w:t>
        <w:tab/>
        <w:tab/>
        <w:tab/>
        <w:t>Minimum number of instructors.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20:42:06:11</w:t>
        <w:tab/>
        <w:tab/>
        <w:tab/>
        <w:t>Restrictions on instructor's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20:42:06:12</w:t>
        <w:tab/>
        <w:tab/>
        <w:tab/>
        <w:t>Required records and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20:42:06:13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20:42:06:14</w:t>
        <w:tab/>
        <w:tab/>
        <w:tab/>
        <w:t>School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20:42:06:15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20:42:06:16</w:t>
        <w:tab/>
        <w:tab/>
        <w:tab/>
        <w:t>Transfer of student from out-of-state.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20:42:06:17</w:t>
        <w:tab/>
        <w:tab/>
        <w:tab/>
        <w:t>Field trips.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20:42:06:18</w:t>
        <w:tab/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20:42:06:19</w:t>
        <w:tab/>
        <w:tab/>
        <w:tab/>
        <w:t>School minimum requirements for premises and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20:42:06:20</w:t>
        <w:tab/>
        <w:tab/>
        <w:tab/>
        <w:t>School equipment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20:42:06:21</w:t>
        <w:tab/>
        <w:tab/>
        <w:tab/>
        <w:t>Electric nail file or drill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20:42:06:21.01</w:t>
        <w:tab/>
        <w:tab/>
        <w:t>Microdermabrasion machine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20:42:06:22</w:t>
        <w:tab/>
        <w:tab/>
        <w:tab/>
        <w:t>Prohibited equipment and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20:42:06:23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20:42:06:24</w:t>
        <w:tab/>
        <w:tab/>
        <w:tab/>
        <w:t>Required school infection control and safety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20:42:06:25</w:t>
        <w:tab/>
        <w:tab/>
        <w:tab/>
        <w:t>Care of capes and towels in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20:42:06:26</w:t>
        <w:tab/>
        <w:tab/>
        <w:tab/>
        <w:t>Procedure for handling wigs and hairpieces in cosmetology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20:42:06:27</w:t>
        <w:tab/>
        <w:tab/>
        <w:tab/>
        <w:t>Storage for harmful supplies.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20:42:06:28</w:t>
        <w:tab/>
        <w:tab/>
        <w:tab/>
        <w:t>Prohibited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20:42:06:29</w:t>
        <w:tab/>
        <w:tab/>
        <w:tab/>
        <w:t>Display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20:42:06:30</w:t>
        <w:tab/>
        <w:tab/>
        <w:tab/>
        <w:t>Display of student prices.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20:42:06:31</w:t>
        <w:tab/>
        <w:tab/>
        <w:tab/>
        <w:t>Display of health, safety, and infection control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20:42:06:32</w:t>
        <w:tab/>
        <w:tab/>
        <w:tab/>
        <w:t xml:space="preserve">Display of blood </w:t>
      </w:r>
      <w:r>
        <w:rPr>
          <w:lang w:val="en-US" w:bidi="en-US" w:eastAsia="en-US"/>
        </w:rPr>
        <w:t>exposure</w:t>
      </w:r>
      <w:r>
        <w:t xml:space="preserve">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20:42:06:33</w:t>
        <w:tab/>
        <w:tab/>
        <w:tab/>
        <w:t>Display of unregulated services sign in school clinics.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20:42:06:34</w:t>
        <w:tab/>
        <w:tab/>
        <w:tab/>
        <w:t>School responsible for students.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20:42:06:35</w:t>
        <w:tab/>
        <w:tab/>
        <w:tab/>
        <w:t>Terminated students who restart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20:42:06:36</w:t>
        <w:tab/>
        <w:tab/>
        <w:tab/>
        <w:t xml:space="preserve">Credit </w:t>
      </w:r>
      <w:r>
        <w:rPr>
          <w:lang w:val="en-US" w:bidi="en-US" w:eastAsia="en-US"/>
        </w:rPr>
        <w:t>for hours from other institutions.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2018-08-30T15:46:56Z</dcterms:created>
  <cp:lastModifiedBy>Rhonda Purkapile</cp:lastModifiedBy>
  <dcterms:modified xsi:type="dcterms:W3CDTF">2020-07-21T19:09:46Z</dcterms:modified>
  <cp:revision>8</cp:revision>
</cp:coreProperties>
</file>