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3439898" Type="http://schemas.openxmlformats.org/officeDocument/2006/relationships/officeDocument" Target="/word/document.xml" /><Relationship Id="coreR7343989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20:44:16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QUALIFICATIONS AND LICENSES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r>
        <w:t>Section</w:t>
      </w:r>
    </w:p>
    <w:p>
      <w:r>
        <w:t>20:44:16:01</w:t>
        <w:tab/>
        <w:tab/>
        <w:t>Application for wiring license.</w:t>
      </w:r>
    </w:p>
    <w:p>
      <w:r>
        <w:t>20:44:16:02</w:t>
        <w:tab/>
        <w:tab/>
        <w:t>Form for undertaking.</w:t>
      </w:r>
    </w:p>
    <w:p>
      <w:r>
        <w:t>20:44:16:03</w:t>
        <w:tab/>
        <w:tab/>
        <w:t>Examination for wiring license.</w:t>
      </w:r>
    </w:p>
    <w:p>
      <w:r>
        <w:t>20:44:16:04</w:t>
        <w:tab/>
        <w:tab/>
        <w:t>Application fees.</w:t>
      </w:r>
    </w:p>
    <w:p>
      <w:r>
        <w:t>20:44:16:05</w:t>
        <w:tab/>
        <w:tab/>
        <w:t>Supervision of an apprentice electrician.</w:t>
      </w:r>
    </w:p>
    <w:p>
      <w:r>
        <w:t>20:44:16:06</w:t>
        <w:tab/>
        <w:tab/>
        <w:t>Experience time.</w:t>
      </w:r>
    </w:p>
    <w:p>
      <w:r>
        <w:t>20:44:16:07</w:t>
        <w:tab/>
        <w:tab/>
        <w:t>Repealed.</w:t>
      </w:r>
    </w:p>
    <w:p>
      <w:r>
        <w:t>20:44:16:08</w:t>
        <w:tab/>
        <w:tab/>
        <w:t>Electrical experience for advancement.</w:t>
      </w:r>
    </w:p>
    <w:p>
      <w:r>
        <w:t>20:44:16:09</w:t>
        <w:tab/>
        <w:tab/>
        <w:t>Units of time allowed for schooling or other experience.</w:t>
      </w:r>
    </w:p>
    <w:p>
      <w:r>
        <w:t>20:44:16:10</w:t>
        <w:tab/>
        <w:tab/>
        <w:t>Apprentice electrician's experience.</w:t>
      </w:r>
    </w:p>
    <w:p>
      <w:r>
        <w:t>20:44:16:11</w:t>
        <w:tab/>
        <w:tab/>
        <w:t>Biennial reciprocity fee.</w:t>
      </w:r>
    </w:p>
    <w:p>
      <w:r>
        <w:t>20:44:16:12</w:t>
        <w:tab/>
        <w:tab/>
        <w:t>Wiring school.</w:t>
      </w:r>
    </w:p>
    <w:p>
      <w:r>
        <w:t>20:44:16:13</w:t>
        <w:tab/>
        <w:tab/>
        <w:t>Electrical lineman.</w:t>
      </w:r>
    </w:p>
    <w:p>
      <w:r>
        <w:t>20:44:16:14</w:t>
        <w:tab/>
        <w:tab/>
        <w:t>Electrical wiring apprenticeship program.</w:t>
      </w:r>
    </w:p>
    <w:p>
      <w:r>
        <w:t>20:44:16:15</w:t>
        <w:tab/>
        <w:tab/>
        <w:t>Biennial fees for licenses.</w:t>
      </w:r>
    </w:p>
    <w:p>
      <w:r>
        <w:t>20:44:16:16</w:t>
        <w:tab/>
        <w:tab/>
        <w:t>Temporary journeyman electrician license fee.</w:t>
      </w:r>
    </w:p>
    <w:p>
      <w:r>
        <w:t>20:44:16:17</w:t>
        <w:tab/>
        <w:tab/>
        <w:t>Biennial apprentice electrician registration fee.</w:t>
      </w:r>
    </w:p>
    <w:p>
      <w:r>
        <w:t>20:44:16:18</w:t>
        <w:tab/>
        <w:tab/>
        <w:t>Reinstatement of lapsed license.</w:t>
      </w:r>
    </w:p>
    <w:p>
      <w:r>
        <w:t>20:44:16:19</w:t>
        <w:tab/>
        <w:tab/>
        <w:t>Change from inactive license to active license.</w:t>
      </w:r>
    </w:p>
    <w:p>
      <w:r>
        <w:t>20:44:16:20</w:t>
        <w:tab/>
        <w:tab/>
        <w:t>Use of electrical inspector's license.</w:t>
      </w:r>
    </w:p>
    <w:p>
      <w:r>
        <w:t>20:44:16:21</w:t>
        <w:tab/>
        <w:tab/>
        <w:t>Maintenance electrician license.</w:t>
      </w:r>
    </w:p>
    <w:p>
      <w:r>
        <w:t>20:44:16:22</w:t>
        <w:tab/>
        <w:tab/>
        <w:t>Maintenance electrical work.</w:t>
      </w:r>
    </w:p>
    <w:p>
      <w:r>
        <w:t>20:44:16:23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r>
        <w:t>20:44:16:24</w:t>
        <w:tab/>
        <w:tab/>
        <w:t>Renewal of license.</w:t>
      </w:r>
    </w:p>
    <w:p>
      <w:r>
        <w:t>20:44:16:25</w:t>
        <w:tab/>
        <w:tab/>
        <w:t>Residential and noncommercial farmstead electrical inspections.</w:t>
      </w:r>
    </w:p>
    <w:p>
      <w:pPr>
        <w:tabs>
          <w:tab w:val="clear" w:pos="576" w:leader="none"/>
          <w:tab w:val="clear" w:pos="864" w:leader="none"/>
          <w:tab w:val="clear" w:pos="1296" w:leader="none"/>
          <w:tab w:val="clear" w:pos="1584" w:leader="none"/>
          <w:tab w:val="clear" w:pos="2016" w:leader="none"/>
          <w:tab w:val="clear" w:pos="2304" w:leader="none"/>
          <w:tab w:val="clear" w:pos="2736" w:leader="none"/>
          <w:tab w:val="clear" w:pos="3024" w:leader="none"/>
          <w:tab w:val="clear" w:pos="3456" w:leader="none"/>
          <w:tab w:val="clear" w:pos="3744" w:leader="none"/>
          <w:tab w:val="clear" w:pos="4176" w:leader="none"/>
          <w:tab w:val="clear" w:pos="4464" w:leader="none"/>
          <w:tab w:val="clear" w:pos="4896" w:leader="none"/>
          <w:tab w:val="clear" w:pos="5184" w:leader="none"/>
          <w:tab w:val="clear" w:pos="5616" w:leader="none"/>
          <w:tab w:val="clear" w:pos="5904" w:leader="none"/>
        </w:tabs>
      </w:pPr>
      <w:r>
        <w:t>20:44:16:26</w:t>
        <w:tab/>
        <w:tab/>
        <w:t>Application for residential and noncommercial farmstead electrical inspector license.</w:t>
      </w:r>
    </w:p>
    <w:p>
      <w:r>
        <w:t>20:44:16:27</w:t>
        <w:tab/>
        <w:tab/>
        <w:t>Issuance of RFI electrical inspector license.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  <w:sz w:val="24"/>
    </w:rPr>
  </w:style>
  <w:style w:type="paragraph" w:styleId="P1">
    <w:name w:val="Body Text 2"/>
    <w:basedOn w:val="P0"/>
    <w:link w:val="C3"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ind w:hanging="1872" w:left="1872"/>
      <w:jc w:val="both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ody Text 2 Char"/>
    <w:basedOn w:val="C0"/>
    <w:link w:val="P1"/>
    <w:rPr>
      <w:rFonts w:ascii="Times New Roman" w:hAnsi="Times New Roman"/>
      <w:sz w:val="24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2011-07-08T19:19:00Z</dcterms:created>
  <cp:lastModifiedBy>Scott Darnall</cp:lastModifiedBy>
  <dcterms:modified xsi:type="dcterms:W3CDTF">2020-06-19T18:47:08Z</dcterms:modified>
  <cp:revision>10</cp:revision>
</cp:coreProperties>
</file>