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97DBC7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20:48:15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NURSE LICENSURE COMPACT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  <w:lang w:val="en-US" w:bidi="en-US" w:eastAsia="en-US"/>
        </w:rPr>
        <w:t>(Repealed, 45 SDR 9, effective Jul</w:t>
      </w:r>
      <w:r>
        <w:rPr>
          <w:rFonts w:ascii="Times New Roman" w:hAnsi="Times New Roman"/>
          <w:b w:val="1"/>
          <w:sz w:val="24"/>
          <w:lang w:val="en-US" w:bidi="en-US" w:eastAsia="en-US"/>
        </w:rPr>
        <w:t>y 30, 2018)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20:48:15:01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20:48:15:02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20:48:15:03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20:48:15:04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