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20:50:08:02.03.  Limits on continuing education courses in practice management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patient protection and compliance issues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In a three-year period, </w:t>
      </w:r>
      <w:r>
        <w:rPr>
          <w:rFonts w:ascii="Times New Roman" w:hAnsi="Times New Roman"/>
          <w:sz w:val="24"/>
          <w:lang w:val="en-US" w:bidi="en-US" w:eastAsia="en-US"/>
        </w:rPr>
        <w:t>up to eight</w:t>
      </w:r>
      <w:r>
        <w:rPr>
          <w:rFonts w:ascii="Times New Roman" w:hAnsi="Times New Roman"/>
          <w:sz w:val="24"/>
        </w:rPr>
        <w:t xml:space="preserve"> hours of instruction in the management of an optometric practice</w:t>
      </w:r>
      <w:r>
        <w:rPr>
          <w:rFonts w:ascii="Times New Roman" w:hAnsi="Times New Roman"/>
          <w:sz w:val="24"/>
          <w:lang w:val="en-US" w:bidi="en-US" w:eastAsia="en-US"/>
        </w:rPr>
        <w:t>, including patient protection and compliance issues,</w:t>
      </w:r>
      <w:r>
        <w:rPr>
          <w:rFonts w:ascii="Times New Roman" w:hAnsi="Times New Roman"/>
          <w:sz w:val="24"/>
        </w:rPr>
        <w:t xml:space="preserve"> may be used to fulfill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91, effective January 6, 1998; 43 SDR 61, effective October 24, 2016</w:t>
      </w:r>
      <w:r>
        <w:rPr>
          <w:rFonts w:ascii="Times New Roman" w:hAnsi="Times New Roman"/>
          <w:sz w:val="24"/>
          <w:lang w:val="en-US" w:bidi="en-US" w:eastAsia="en-US"/>
        </w:rPr>
        <w:t>; 49 SDR 12, eff</w:t>
      </w:r>
      <w:r>
        <w:rPr>
          <w:rFonts w:ascii="Times New Roman" w:hAnsi="Times New Roman"/>
          <w:sz w:val="24"/>
          <w:lang w:val="en-US" w:bidi="en-US" w:eastAsia="en-US"/>
        </w:rPr>
        <w:t>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36-7-</w:t>
      </w:r>
      <w:r>
        <w:rPr>
          <w:rFonts w:ascii="Times New Roman" w:hAnsi="Times New Roman"/>
          <w:sz w:val="24"/>
          <w:lang w:val="en-US" w:bidi="en-US" w:eastAsia="en-US"/>
        </w:rPr>
        <w:t>20.2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36-7-</w:t>
      </w:r>
      <w:r>
        <w:rPr>
          <w:rFonts w:ascii="Times New Roman" w:hAnsi="Times New Roman"/>
          <w:sz w:val="24"/>
          <w:lang w:val="en-US" w:bidi="en-US" w:eastAsia="en-US"/>
        </w:rPr>
        <w:t>15(7)</w:t>
      </w:r>
      <w:r>
        <w:rPr>
          <w:rFonts w:ascii="Times New Roman" w:hAnsi="Times New Roman"/>
          <w:sz w:val="24"/>
        </w:rPr>
        <w:t>, 36-7-20.2.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2022-08-08T19:35:06Z</dcterms:created>
  <cp:lastModifiedBy>Kelly Thompson</cp:lastModifiedBy>
  <dcterms:modified xsi:type="dcterms:W3CDTF">2022-08-08T19:36:27Z</dcterms:modified>
  <cp:revision>2</cp:revision>
</cp:coreProperties>
</file>