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20:51:02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INTERNSHIP REQUIREMENTS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20:51:02:01.01</w:t>
      </w:r>
      <w:r>
        <w:rPr>
          <w:rFonts w:ascii="Times New Roman" w:hAnsi="Times New Roman"/>
          <w:sz w:val="24"/>
        </w:rPr>
        <w:tab/>
        <w:t>Goal and objectives of internship.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20:51:02:04.01</w:t>
      </w:r>
      <w:r>
        <w:rPr>
          <w:rFonts w:ascii="Times New Roman" w:hAnsi="Times New Roman"/>
          <w:sz w:val="24"/>
        </w:rPr>
        <w:tab/>
        <w:t>South Dakota State University College of Pharmacy practice experiences.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20:51:02:04.02</w:t>
      </w:r>
      <w:r>
        <w:rPr>
          <w:rFonts w:ascii="Times New Roman" w:hAnsi="Times New Roman"/>
          <w:sz w:val="24"/>
        </w:rPr>
        <w:tab/>
        <w:t>Identification.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certificate.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Affidavit needed for each practical experience.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 required at end of each practical experience.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Practical experience defined.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Supervising pharmacist requirements.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20:51:02:11.01</w:t>
      </w:r>
      <w:r>
        <w:rPr>
          <w:rFonts w:ascii="Times New Roman" w:hAnsi="Times New Roman"/>
          <w:sz w:val="24"/>
        </w:rPr>
        <w:tab/>
        <w:t>Number of interns.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20:51:02:12.01</w:t>
      </w:r>
      <w:r>
        <w:rPr>
          <w:rFonts w:ascii="Times New Roman" w:hAnsi="Times New Roman"/>
          <w:sz w:val="24"/>
        </w:rPr>
        <w:tab/>
        <w:t>Required hours.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Internship experiences from other states.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20:51:02:13.01</w:t>
      </w:r>
      <w:r>
        <w:rPr>
          <w:rFonts w:ascii="Times New Roman" w:hAnsi="Times New Roman"/>
          <w:sz w:val="24"/>
        </w:rPr>
        <w:tab/>
        <w:t>Foreign pharmacy graduates.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Credit given for military and research activities.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Badge and certificate required.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Denial of pharmacy intern registration.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20:51:02:17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Sanctions.</w:t>
      </w: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D48A5" w:rsidRDefault="002D48A5" w:rsidP="00EA3EA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D48A5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EA5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8A5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A18"/>
    <w:rsid w:val="00CE7C56"/>
    <w:rsid w:val="00CF005C"/>
    <w:rsid w:val="00CF1747"/>
    <w:rsid w:val="00CF2B17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3EA5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A5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2015-08-20T15:08:00Z</dcterms:created>
  <dcterms:modified xsi:type="dcterms:W3CDTF">2015-08-20T15:09:00Z</dcterms:modified>
</cp:coreProperties>
</file>