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FD" w:rsidRDefault="007B28FD" w:rsidP="00B824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b/>
            <w:sz w:val="24"/>
          </w:rPr>
          <w:t>20:51:23</w:t>
        </w:r>
      </w:smartTag>
      <w:r>
        <w:rPr>
          <w:rFonts w:ascii="Times New Roman" w:hAnsi="Times New Roman"/>
          <w:b/>
          <w:sz w:val="24"/>
        </w:rPr>
        <w:t>:05.  Pharmacies with electronic data processing equipment.</w:t>
      </w:r>
      <w:r>
        <w:rPr>
          <w:rFonts w:ascii="Times New Roman" w:hAnsi="Times New Roman"/>
          <w:sz w:val="24"/>
        </w:rPr>
        <w:t xml:space="preserve"> Pharmacies with electronic data processing equipment need not record information on the original prescription if the data processing system has the capacity to store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of the information required in §§ 20:51:23:02 to 20:51:23:04, inclusive, and the data processing system has a mechanism to prohibit the transfer or refilling of prescription drug orders for controlled substances which have been previously transferred.</w:t>
      </w:r>
    </w:p>
    <w:p w:rsidR="007B28FD" w:rsidRDefault="007B28FD" w:rsidP="00B824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B28FD" w:rsidRDefault="007B28FD" w:rsidP="00B824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170, effective </w:t>
      </w:r>
      <w:smartTag w:uri="urn:schemas-microsoft-com:office:smarttags" w:element="date">
        <w:smartTagPr>
          <w:attr w:name="Year" w:val="1991"/>
          <w:attr w:name="Day" w:val="16"/>
          <w:attr w:name="Month" w:val="5"/>
        </w:smartTagPr>
        <w:r>
          <w:rPr>
            <w:rFonts w:ascii="Times New Roman" w:hAnsi="Times New Roman"/>
            <w:sz w:val="24"/>
          </w:rPr>
          <w:t>May 16, 1991</w:t>
        </w:r>
      </w:smartTag>
      <w:r>
        <w:rPr>
          <w:rFonts w:ascii="Times New Roman" w:hAnsi="Times New Roman"/>
          <w:sz w:val="24"/>
        </w:rPr>
        <w:t>.</w:t>
      </w:r>
    </w:p>
    <w:p w:rsidR="007B28FD" w:rsidRDefault="007B28FD" w:rsidP="00B824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36-11-11.</w:t>
      </w:r>
    </w:p>
    <w:p w:rsidR="007B28FD" w:rsidRDefault="007B28FD" w:rsidP="00B824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36-11-11.</w:t>
      </w:r>
    </w:p>
    <w:p w:rsidR="007B28FD" w:rsidRDefault="007B28FD" w:rsidP="00B824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B28FD" w:rsidSect="007B28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7B28FD"/>
    <w:rsid w:val="008B4366"/>
    <w:rsid w:val="008C1733"/>
    <w:rsid w:val="00912D30"/>
    <w:rsid w:val="00930C91"/>
    <w:rsid w:val="00A37C8E"/>
    <w:rsid w:val="00AA658A"/>
    <w:rsid w:val="00B824FF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F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2004-07-01T22:32:00Z</dcterms:created>
  <dcterms:modified xsi:type="dcterms:W3CDTF">2004-07-01T22:32:00Z</dcterms:modified>
</cp:coreProperties>
</file>