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EBE4BB7" Type="http://schemas.openxmlformats.org/officeDocument/2006/relationships/officeDocument" Target="/word/document.xml" /><Relationship Id="coreR7EBE4BB7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CHAPTER 20:59:01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APPLICATION FOR LICENSURE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20:59:01:01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Definitions.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20:59:01:02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  <w:t>Application forms.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20:59:01:02.01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Information required.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20:59:01:03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20:59:01:03.01</w:t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20:59:01:04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2340" w:left="23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20:59:01:04.01</w:t>
        <w:tab/>
        <w:tab/>
        <w:t>Additional information required to engage in private, independent practice of social work.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20:59:01:06</w:t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20:59:01:07</w:t>
        <w:tab/>
        <w:tab/>
        <w:tab/>
        <w:t>References.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20:59:01:07.01</w:t>
        <w:tab/>
        <w:tab/>
        <w:t>Notarization of application and transcripts.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20:59:01:08</w:t>
        <w:tab/>
        <w:tab/>
        <w:tab/>
        <w:t>Fees.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20:59:01:09</w:t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</w:t>
        <w:tab/>
        <w:tab/>
        <w:tab/>
        <w:t>Fee schedule for applications.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20:59:01:10.01</w:t>
        <w:tab/>
        <w:tab/>
        <w:t>Fee schedule for endorsement without examination.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20:59:01:10.02</w:t>
        <w:tab/>
        <w:tab/>
        <w:t>License renewal fees.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20:59:01:10.03</w:t>
        <w:tab/>
        <w:tab/>
        <w:t>No reimbursement before expiration of license.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20:59:01:10.04</w:t>
        <w:tab/>
        <w:tab/>
        <w:t>No refund of license fees.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20:59:01:10.05</w:t>
        <w:tab/>
        <w:tab/>
        <w:t>Duplicate license fee.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20:59:01:10.06</w:t>
        <w:tab/>
        <w:tab/>
        <w:t>Examination and reexamination fee.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20:59:01:10.07</w:t>
        <w:tab/>
        <w:tab/>
        <w:t>Late fee.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20:59:01:10.08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>Repealed</w:t>
      </w:r>
      <w:r>
        <w:rPr>
          <w:rFonts w:ascii="Times New Roman" w:hAnsi="Times New Roman"/>
          <w:sz w:val="24"/>
        </w:rPr>
        <w:t>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20:59:01:11</w:t>
        <w:tab/>
        <w:tab/>
        <w:tab/>
        <w:t>Certificates.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20:59:01:12</w:t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20:59:01:13</w:t>
        <w:tab/>
        <w:tab/>
        <w:tab/>
        <w:t>Application disposition.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20:59:01:14</w:t>
        <w:tab/>
        <w:tab/>
        <w:tab/>
        <w:t>Verification of licensure for the public.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20:59:01:15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20:59:01:16</w:t>
        <w:tab/>
        <w:tab/>
        <w:tab/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20:59:01:17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Repealed.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</w:rPr>
        <w:t>20:59:01:18</w:t>
      </w:r>
      <w:r>
        <w:rPr>
          <w:rFonts w:ascii="Times New Roman" w:hAnsi="Times New Roman"/>
          <w:sz w:val="24"/>
          <w:lang w:val="en-US" w:bidi="en-US" w:eastAsia="en-US"/>
        </w:rPr>
        <w:tab/>
        <w:tab/>
        <w:tab/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20:59:01:19</w:t>
        <w:tab/>
        <w:tab/>
        <w:tab/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20:59:01:20</w:t>
        <w:tab/>
        <w:tab/>
        <w:tab/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lang w:val="en-US" w:bidi="en-US" w:eastAsia="en-US"/>
        </w:rPr>
      </w:pPr>
      <w:r>
        <w:rPr>
          <w:rFonts w:ascii="Times New Roman" w:hAnsi="Times New Roman"/>
          <w:sz w:val="24"/>
          <w:lang w:val="en-US" w:bidi="en-US" w:eastAsia="en-US"/>
        </w:rPr>
        <w:t>20:59:01:21</w:t>
        <w:tab/>
        <w:tab/>
        <w:tab/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20:59:01:22</w:t>
        <w:tab/>
        <w:tab/>
      </w:r>
      <w:r>
        <w:rPr>
          <w:rFonts w:ascii="Times New Roman" w:hAnsi="Times New Roman"/>
          <w:sz w:val="24"/>
          <w:lang w:val="en-US" w:bidi="en-US" w:eastAsia="en-US"/>
        </w:rPr>
        <w:tab/>
      </w:r>
      <w:r>
        <w:rPr>
          <w:rFonts w:ascii="Times New Roman" w:hAnsi="Times New Roman"/>
          <w:sz w:val="24"/>
        </w:rPr>
        <w:t>Transferred.</w:t>
      </w: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widowControl w:val="1"/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>
      <w:widowControl w:val="0"/>
    </w:pPr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2018-12-04T20:46:48Z</dcterms:created>
  <cp:lastModifiedBy>Rhonda Purkapile</cp:lastModifiedBy>
  <dcterms:modified xsi:type="dcterms:W3CDTF">2018-12-13T14:08:54Z</dcterms:modified>
  <cp:revision>2</cp:revision>
</cp:coreProperties>
</file>