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AECA62E" Type="http://schemas.openxmlformats.org/officeDocument/2006/relationships/officeDocument" Target="/word/document.xml" /><Relationship Id="coreR5AECA62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bookmarkStart w:id="0" w:name="_GoBack"/>
      <w:bookmarkEnd w:id="0"/>
      <w:r>
        <w:rPr>
          <w:rFonts w:ascii="Times New Roman" w:hAnsi="Times New Roman"/>
          <w:b w:val="1"/>
          <w:sz w:val="24"/>
        </w:rPr>
        <w:t>CHAPTER 20:68:01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LICENSING REQUIREMENTS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20:68:01:01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20:68:01:02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20:68:01:02.01</w:t>
        <w:tab/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20:68:01:03</w:t>
        <w:tab/>
        <w:tab/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20:68:01:04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20:68:01:05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20:68:01:06</w:t>
        <w:tab/>
        <w:tab/>
        <w:t>Definitions.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20:68:01:07</w:t>
        <w:tab/>
        <w:tab/>
        <w:t>Application requirements.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20:68:01:08</w:t>
        <w:tab/>
        <w:tab/>
        <w:t>Application denial.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20:68:01:09</w:t>
        <w:tab/>
        <w:tab/>
        <w:t xml:space="preserve">Application for post graduate plan of supervision </w:t>
      </w:r>
      <w:r>
        <w:rPr>
          <w:rFonts w:ascii="Times New Roman" w:hAnsi="Times New Roman"/>
          <w:sz w:val="24"/>
          <w:lang w:val="en-US" w:bidi="en-US" w:eastAsia="en-US"/>
        </w:rPr>
        <w:t>--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P</w:t>
      </w:r>
      <w:r>
        <w:rPr>
          <w:rFonts w:ascii="Times New Roman" w:hAnsi="Times New Roman"/>
          <w:sz w:val="24"/>
        </w:rPr>
        <w:t>rofessional counselor.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20:68:01:10</w:t>
        <w:tab/>
        <w:tab/>
        <w:t>Application for licensed professional counselor.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980" w:left="19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20:68:01:11</w:t>
        <w:tab/>
        <w:tab/>
        <w:t xml:space="preserve">Application for professional counselor by endorsement </w:t>
      </w:r>
      <w:r>
        <w:rPr>
          <w:rFonts w:ascii="Times New Roman" w:hAnsi="Times New Roman"/>
          <w:sz w:val="24"/>
          <w:lang w:val="en-US" w:bidi="en-US" w:eastAsia="en-US"/>
        </w:rPr>
        <w:t>--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A</w:t>
      </w:r>
      <w:r>
        <w:rPr>
          <w:rFonts w:ascii="Times New Roman" w:hAnsi="Times New Roman"/>
          <w:sz w:val="24"/>
        </w:rPr>
        <w:t>pplicant licensed in another state.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20:68:01:12</w:t>
        <w:tab/>
        <w:tab/>
        <w:t xml:space="preserve">Application for temporary license </w:t>
      </w:r>
      <w:r>
        <w:rPr>
          <w:rFonts w:ascii="Times New Roman" w:hAnsi="Times New Roman"/>
          <w:sz w:val="24"/>
          <w:lang w:val="en-US" w:bidi="en-US" w:eastAsia="en-US"/>
        </w:rPr>
        <w:t>--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A</w:t>
      </w:r>
      <w:r>
        <w:rPr>
          <w:rFonts w:ascii="Times New Roman" w:hAnsi="Times New Roman"/>
          <w:sz w:val="24"/>
        </w:rPr>
        <w:t>pplicant licensed in another state.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20:68:01:13</w:t>
        <w:tab/>
        <w:tab/>
        <w:t>Application to reinstate an expired license.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2020-10-06T16:01:55Z</dcterms:created>
  <cp:lastModifiedBy>Rhonda Purkapile</cp:lastModifiedBy>
  <dcterms:modified xsi:type="dcterms:W3CDTF">2020-10-06T16:05:23Z</dcterms:modified>
  <cp:revision>2</cp:revision>
</cp:coreProperties>
</file>