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20:69:03:02.01.  Proof of passing score to accompany application.</w:t>
      </w:r>
      <w:r>
        <w:rPr>
          <w:rFonts w:ascii="Times New Roman" w:hAnsi="Times New Roman"/>
        </w:rPr>
        <w:t xml:space="preserve"> An applicant for license by examination shall submit proof that the applicant successfully completed the licensing examination.</w:t>
      </w:r>
    </w:p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24 SDR 172, effective </w:t>
      </w:r>
      <w:smartTag w:uri="urn:schemas-microsoft-com:office:smarttags" w:element="date">
        <w:smartTagPr>
          <w:attr w:name="Year" w:val="1998"/>
          <w:attr w:name="Day" w:val="16"/>
          <w:attr w:name="Month" w:val="6"/>
        </w:smartTagPr>
        <w:r>
          <w:rPr>
            <w:rFonts w:ascii="Times New Roman" w:hAnsi="Times New Roman"/>
          </w:rPr>
          <w:t>June 16, 1998</w:t>
        </w:r>
      </w:smartTag>
      <w:r>
        <w:rPr>
          <w:rFonts w:ascii="Times New Roman" w:hAnsi="Times New Roman"/>
        </w:rPr>
        <w:t>.</w:t>
      </w:r>
    </w:p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36-21A-89(1).</w:t>
      </w:r>
    </w:p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36-21A-41.</w:t>
      </w:r>
    </w:p>
    <w:p w:rsidR="004F36E7" w:rsidRDefault="004F36E7" w:rsidP="009F1F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4F36E7" w:rsidSect="004F36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F36E7"/>
    <w:rsid w:val="005016CD"/>
    <w:rsid w:val="006136E5"/>
    <w:rsid w:val="00634D90"/>
    <w:rsid w:val="00667DF8"/>
    <w:rsid w:val="008B4366"/>
    <w:rsid w:val="008C1733"/>
    <w:rsid w:val="00912D30"/>
    <w:rsid w:val="00930C91"/>
    <w:rsid w:val="009F1FE9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E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2004-07-14T19:23:00Z</dcterms:created>
  <dcterms:modified xsi:type="dcterms:W3CDTF">2004-07-14T19:23:00Z</dcterms:modified>
</cp:coreProperties>
</file>