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20:80:10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COMPLAINTS, NOTICE, AND APPEALS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t>(Transferred from Chapter 46:33:10)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20:80:10:01</w:t>
        <w:tab/>
        <w:tab/>
        <w:t>Filing the complaint.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20:80:10:02</w:t>
        <w:tab/>
        <w:tab/>
        <w:t>Notice of complaint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20:80:10:03</w:t>
        <w:tab/>
        <w:tab/>
        <w:t>Appeal of denial.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2014-07-24T14:38:00Z</dcterms:created>
  <cp:lastModifiedBy>Kelly Thompson</cp:lastModifiedBy>
  <dcterms:modified xsi:type="dcterms:W3CDTF">2023-08-03T16:35:12Z</dcterms:modified>
  <cp:revision>3</cp:revision>
</cp:coreProperties>
</file>