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7A1948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20:81:01:01.  Definitions.</w:t>
      </w:r>
      <w:r>
        <w:t xml:space="preserve"> Terms defined in SDCL 42-12-7.1 have the same meaning when used in this article. In addition, terms in this article mean: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(1)  "Applicant," any person, club, corporation, association, or entity seeking registration, licensure, or renewal of a registration or license with the Commission;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(2)  "Amateur," a contestant who has not received any remuneration, directly or indirectly, in any bout he has participated in;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(3)  "Announcer," a person responsible for announcing the names of the officials, the contestants, the contestants' weight, and the decisions of the referee and judges during a contest;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(4)  "Bout," one contest involving boxing, kickboxing, or mixed martial arts contestants;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(5)  "Contest," a bout or group of bouts, competition, or exhibition, involving contestants competing in boxing, kickboxing, or mixed martial arts;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(6)  "Contestant," any human being who enters the ring or fenced fighting area to compete against another human being during a boxing, kickboxing, or mixed martial arts bout;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(7)  </w:t>
      </w:r>
      <w:r>
        <w:t xml:space="preserve">"Cut man," a second designated by the </w:t>
      </w:r>
      <w:r>
        <w:rPr>
          <w:lang w:val="en-US" w:bidi="en-US" w:eastAsia="en-US"/>
        </w:rPr>
        <w:t>C</w:t>
      </w:r>
      <w:r>
        <w:t>ommission to attend to contestants between</w:t>
      </w:r>
      <w:r>
        <w:rPr>
          <w:lang w:val="en-US" w:bidi="en-US" w:eastAsia="en-US"/>
        </w:rPr>
        <w:t xml:space="preserve"> </w:t>
      </w:r>
      <w:r>
        <w:t>rounds. A cut man many not be a manager, matchmaker, or promoter for an event;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lang w:val="en-US" w:bidi="en-US" w:eastAsia="en-US"/>
        </w:rPr>
        <w:t>(8)  </w:t>
      </w:r>
      <w:r>
        <w:t>"Designee," a representative of the Commission who attends boxing, kickboxing, or mixed martial arts events to ensure that all laws and Commission rules are adhered to;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</w:t>
      </w:r>
      <w:r>
        <w:rPr>
          <w:lang w:val="en-US" w:bidi="en-US" w:eastAsia="en-US"/>
        </w:rPr>
        <w:t>9</w:t>
      </w:r>
      <w:r>
        <w:t>)  "Judge," a person serving as a member of a scoring panel for boxing, kickboxing, or mixed martial arts. The panel of judges is responsible for determining a decision in each bout;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</w:t>
      </w:r>
      <w:r>
        <w:rPr>
          <w:lang w:val="en-US" w:bidi="en-US" w:eastAsia="en-US"/>
        </w:rPr>
        <w:t>10</w:t>
      </w:r>
      <w:r>
        <w:t>)  "Official," referees, judges, timekeepers, and physicians involved in a boxing, kickboxing, or mixed martial arts contest;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</w:t>
      </w:r>
      <w:r>
        <w:rPr>
          <w:lang w:val="en-US" w:bidi="en-US" w:eastAsia="en-US"/>
        </w:rPr>
        <w:t>1</w:t>
      </w:r>
      <w:r>
        <w:t>)  "Physician," a person who is licensed as a doctor of medicine or doctor of osteopathy and in good standing with the issuing licensing board;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</w:t>
      </w:r>
      <w:r>
        <w:rPr>
          <w:lang w:val="en-US" w:bidi="en-US" w:eastAsia="en-US"/>
        </w:rPr>
        <w:t>2</w:t>
      </w:r>
      <w:r>
        <w:t>)  "Professional," a contestant who has received remuneration, either directly or indirectly, for any bout the contestant has participated in;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</w:t>
      </w:r>
      <w:r>
        <w:rPr>
          <w:lang w:val="en-US" w:bidi="en-US" w:eastAsia="en-US"/>
        </w:rPr>
        <w:t>3</w:t>
      </w:r>
      <w:r>
        <w:t>)  "Purse," the financial guarantee or any other remuneration which a contestant receives for participating in a bout, including the contestant's share of any payment received for broadcasting, internet, television, or motion picture rights;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</w:t>
      </w:r>
      <w:r>
        <w:rPr>
          <w:lang w:val="en-US" w:bidi="en-US" w:eastAsia="en-US"/>
        </w:rPr>
        <w:t>4</w:t>
      </w:r>
      <w:r>
        <w:t>)  "Referee," the person in charge of enforcing the rules during any contest;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</w:t>
      </w:r>
      <w:r>
        <w:rPr>
          <w:lang w:val="en-US" w:bidi="en-US" w:eastAsia="en-US"/>
        </w:rPr>
        <w:t>5</w:t>
      </w:r>
      <w:r>
        <w:t>)  "Second," an individual who attends to a contestant between rounds;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</w:t>
      </w:r>
      <w:r>
        <w:rPr>
          <w:lang w:val="en-US" w:bidi="en-US" w:eastAsia="en-US"/>
        </w:rPr>
        <w:t>6</w:t>
      </w:r>
      <w:r>
        <w:t>)  "Timekeeper," a person responsible for keeping accurate time during any contest.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41 SDR 7, effective July 28, 2014</w:t>
      </w:r>
      <w:r>
        <w:rPr>
          <w:lang w:val="en-US" w:bidi="en-US" w:eastAsia="en-US"/>
        </w:rPr>
        <w:t>; 44 SDR 10</w:t>
      </w:r>
      <w:r>
        <w:rPr>
          <w:lang w:val="en-US" w:bidi="en-US" w:eastAsia="en-US"/>
        </w:rPr>
        <w:t>2,</w:t>
      </w:r>
      <w:r>
        <w:rPr>
          <w:lang w:val="en-US" w:bidi="en-US" w:eastAsia="en-US"/>
        </w:rPr>
        <w:t xml:space="preserve"> effective December </w:t>
      </w:r>
      <w:r>
        <w:rPr>
          <w:lang w:val="en-US" w:bidi="en-US" w:eastAsia="en-US"/>
        </w:rPr>
        <w:t>18</w:t>
      </w:r>
      <w:r>
        <w:rPr>
          <w:lang w:val="en-US" w:bidi="en-US" w:eastAsia="en-US"/>
        </w:rPr>
        <w:t>, 2017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42-12-10.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42-12-10.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