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E7" w:rsidRDefault="008A27E7" w:rsidP="00981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21"/>
          <w:attr w:name="Hour" w:val="17"/>
        </w:smartTagPr>
        <w:r>
          <w:rPr>
            <w:rFonts w:ascii="Times New Roman" w:hAnsi="Times New Roman"/>
            <w:b/>
            <w:sz w:val="24"/>
          </w:rPr>
          <w:t>05:21</w:t>
        </w:r>
      </w:smartTag>
    </w:p>
    <w:p w:rsidR="008A27E7" w:rsidRDefault="008A27E7" w:rsidP="00981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A27E7" w:rsidRDefault="008A27E7" w:rsidP="00981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COMPREHENSIVE PLANS</w:t>
      </w:r>
    </w:p>
    <w:p w:rsidR="008A27E7" w:rsidRDefault="008A27E7" w:rsidP="00981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A27E7" w:rsidRDefault="008A27E7" w:rsidP="00981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A27E7" w:rsidRDefault="008A27E7" w:rsidP="00981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A27E7" w:rsidRDefault="008A27E7" w:rsidP="00981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Local education agency comprehensive plans -- Contents.</w:t>
      </w:r>
    </w:p>
    <w:p w:rsidR="008A27E7" w:rsidRDefault="008A27E7" w:rsidP="00981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24:05:21:01.01</w:t>
      </w:r>
      <w:r>
        <w:rPr>
          <w:rFonts w:ascii="Times New Roman" w:hAnsi="Times New Roman"/>
          <w:sz w:val="24"/>
        </w:rPr>
        <w:tab/>
        <w:t>Exception for prior policies and procedures.</w:t>
      </w:r>
    </w:p>
    <w:p w:rsidR="008A27E7" w:rsidRDefault="008A27E7" w:rsidP="00981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24:05:21:01.02</w:t>
      </w:r>
      <w:r>
        <w:rPr>
          <w:rFonts w:ascii="Times New Roman" w:hAnsi="Times New Roman"/>
          <w:sz w:val="24"/>
        </w:rPr>
        <w:tab/>
        <w:t>Amendments to policies and procedures.</w:t>
      </w:r>
    </w:p>
    <w:p w:rsidR="008A27E7" w:rsidRDefault="008A27E7" w:rsidP="00981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Approval of special education program -- Content of review.</w:t>
      </w:r>
    </w:p>
    <w:p w:rsidR="008A27E7" w:rsidRDefault="008A27E7" w:rsidP="00981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Comprehensive plans serve as district's eligibility for federal funds.</w:t>
      </w:r>
    </w:p>
    <w:p w:rsidR="008A27E7" w:rsidRDefault="008A27E7" w:rsidP="00981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Purchase of instructional materials.</w:t>
      </w:r>
    </w:p>
    <w:p w:rsidR="008A27E7" w:rsidRDefault="008A27E7" w:rsidP="00981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24:05:21:05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Records regarding migratory children with disabilities.</w:t>
      </w:r>
    </w:p>
    <w:p w:rsidR="008A27E7" w:rsidRDefault="008A27E7" w:rsidP="00981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A27E7" w:rsidRDefault="008A27E7" w:rsidP="00981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A27E7" w:rsidSect="008A27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27E7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7A6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A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24:05:21</dc:title>
  <dc:subject/>
  <dc:creator>lrpr14533</dc:creator>
  <cp:keywords/>
  <dc:description/>
  <cp:lastModifiedBy>lrpr14533</cp:lastModifiedBy>
  <cp:revision>1</cp:revision>
  <dcterms:created xsi:type="dcterms:W3CDTF">2007-07-02T20:32:00Z</dcterms:created>
  <dcterms:modified xsi:type="dcterms:W3CDTF">2007-07-02T20:32:00Z</dcterms:modified>
</cp:coreProperties>
</file>