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41" w:rsidRDefault="000C0641" w:rsidP="002662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24:05:23:02.  Psychological evaluator.</w:t>
      </w:r>
      <w:r>
        <w:t xml:space="preserve"> A psychological evaluator must be a school psychologist certified by the department or a school psychological examiner certified by the department. A school psychological examiner's report must be co-signed by a certified school psychologist.</w:t>
      </w:r>
    </w:p>
    <w:p w:rsidR="000C0641" w:rsidRDefault="000C0641" w:rsidP="002662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C0641" w:rsidRDefault="000C0641" w:rsidP="002662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t>September 7, 1989</w:t>
        </w:r>
      </w:smartTag>
      <w:r>
        <w:t>; 23 SDR 31, effective September 8, 1996; 36 SDR 96, effective December 8, 2009.</w:t>
      </w:r>
    </w:p>
    <w:p w:rsidR="000C0641" w:rsidRDefault="000C0641" w:rsidP="002662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0C0641" w:rsidRDefault="000C0641" w:rsidP="002662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13-37-1.1.</w:t>
      </w:r>
    </w:p>
    <w:p w:rsidR="000C0641" w:rsidRDefault="000C0641" w:rsidP="002662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C0641" w:rsidRDefault="000C0641" w:rsidP="002662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Cross-Reference:</w:t>
      </w:r>
      <w:r>
        <w:t xml:space="preserve"> Psychologists, SDCL chapter 36-27A.</w:t>
      </w:r>
    </w:p>
    <w:p w:rsidR="000C0641" w:rsidRDefault="000C0641" w:rsidP="002662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0C0641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213"/>
    <w:rsid w:val="000C0641"/>
    <w:rsid w:val="00266213"/>
    <w:rsid w:val="00CA70E5"/>
    <w:rsid w:val="00E23963"/>
    <w:rsid w:val="00ED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80</Words>
  <Characters>458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2009-11-30T14:55:00Z</dcterms:created>
  <dcterms:modified xsi:type="dcterms:W3CDTF">2009-11-30T14:56:00Z</dcterms:modified>
</cp:coreProperties>
</file>