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9D" w:rsidRDefault="00360C9D" w:rsidP="005127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F4003">
        <w:rPr>
          <w:rFonts w:ascii="Times New Roman" w:hAnsi="Times New Roman"/>
          <w:b/>
          <w:sz w:val="24"/>
        </w:rPr>
        <w:t>24:05:25:02.01.  Parental consent for initial evaluation.</w:t>
      </w:r>
      <w:r>
        <w:rPr>
          <w:rFonts w:ascii="Times New Roman" w:hAnsi="Times New Roman"/>
          <w:sz w:val="24"/>
        </w:rPr>
        <w:t xml:space="preserve"> Any school district proposing to conduct an initial evaluation to determine whether a child qualifies as a child with a disability shall, after providing notice consistent with chapter 24:05:30, obtain informed consent from the parent of the child before conducting the evaluation.</w:t>
      </w:r>
    </w:p>
    <w:p w:rsidR="00360C9D" w:rsidRDefault="00360C9D" w:rsidP="005127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60C9D" w:rsidRDefault="00360C9D" w:rsidP="005127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Parental consent for initial evaluation may not be construed as consent for initial provision of special education and related services.</w:t>
      </w:r>
    </w:p>
    <w:p w:rsidR="00360C9D" w:rsidRDefault="00360C9D" w:rsidP="005127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60C9D" w:rsidRDefault="00360C9D" w:rsidP="005127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school district shall make reasonable efforts to obtain the informed consent from the parent for an initial evaluation to determine whether the child is a child with a disability.</w:t>
      </w:r>
    </w:p>
    <w:p w:rsidR="00360C9D" w:rsidRDefault="00360C9D" w:rsidP="005127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60C9D" w:rsidRDefault="00360C9D" w:rsidP="005127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To meet the reasonable efforts requirement in this section, the district shall document its attempts to obtain parental consent using the procedures in § 24:05:25:17.</w:t>
      </w:r>
    </w:p>
    <w:p w:rsidR="00360C9D" w:rsidRDefault="00360C9D" w:rsidP="005127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60C9D" w:rsidRDefault="00360C9D" w:rsidP="005127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33DF7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360C9D" w:rsidRDefault="00360C9D" w:rsidP="005127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33DF7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360C9D" w:rsidRDefault="00360C9D" w:rsidP="005127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33DF7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360C9D" w:rsidRDefault="00360C9D" w:rsidP="005127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60C9D" w:rsidSect="00360C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0C9D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2791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33DF7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4003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9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142</Words>
  <Characters>810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2007-07-03T14:50:00Z</dcterms:created>
  <dcterms:modified xsi:type="dcterms:W3CDTF">2007-07-03T14:50:00Z</dcterms:modified>
</cp:coreProperties>
</file>