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24:14:13:03.01.  Definitions.</w:t>
      </w:r>
      <w:r>
        <w:t xml:space="preserve"> Terms used in this chapter mean: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(1)  "Frequency and intensity," the number of days or sessions that a service </w:t>
      </w:r>
      <w:r>
        <w:rPr>
          <w:lang w:val="en-US" w:bidi="en-US" w:eastAsia="en-US"/>
        </w:rPr>
        <w:t>is</w:t>
      </w:r>
      <w:r>
        <w:t xml:space="preserve"> provided, and whether the service is provided on an individual or group basis;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(2)  "Method," how a service is provided;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(3)  "Length," the time the service is provided during each session of that service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(4)  "Duration," </w:t>
      </w:r>
      <w:r>
        <w:rPr>
          <w:lang w:val="en-US" w:bidi="en-US" w:eastAsia="en-US"/>
        </w:rPr>
        <w:t>a projection for</w:t>
      </w:r>
      <w:r>
        <w:t xml:space="preserve"> when a given service will no longer be provided</w:t>
      </w:r>
      <w: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(5)  "Location," the actual place or places where a service </w:t>
      </w:r>
      <w:r>
        <w:rPr>
          <w:lang w:val="en-US" w:bidi="en-US" w:eastAsia="en-US"/>
        </w:rPr>
        <w:t>i</w:t>
      </w:r>
      <w:r>
        <w:rPr>
          <w:lang w:val="en-US" w:bidi="en-US" w:eastAsia="en-US"/>
        </w:rPr>
        <w:t>s</w:t>
      </w:r>
      <w:r>
        <w:t xml:space="preserve"> provided.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39 SDR 109, effective December 17, 2012</w:t>
      </w:r>
      <w:r>
        <w:rPr>
          <w:lang w:val="en-US" w:bidi="en-US" w:eastAsia="en-US"/>
        </w:rPr>
        <w:t>; 49 SDR 7, effective July 31,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2012-12-15T19:26:00Z</dcterms:created>
  <cp:lastModifiedBy>Kelly Thompson</cp:lastModifiedBy>
  <dcterms:modified xsi:type="dcterms:W3CDTF">2022-07-20T16:08:50Z</dcterms:modified>
  <cp:revision>4</cp:revision>
</cp:coreProperties>
</file>