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1F7A74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  <w:lang w:val="en-US" w:bidi="en-US" w:eastAsia="en-US"/>
        </w:rPr>
        <w:t>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01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Career and technical education (CTE) alternative certification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An applicant for CTE alternative certification may teach grade seven through 12 CTE endorsement areas while pursuing certification. </w:t>
      </w:r>
      <w:r>
        <w:rPr>
          <w:rFonts w:ascii="Times New Roman" w:hAnsi="Times New Roman"/>
          <w:sz w:val="24"/>
        </w:rPr>
        <w:t>An applicant may not teach early childhood education, elementary education, early childhood special education, or K-12 special education.</w:t>
      </w:r>
      <w:r>
        <w:rPr>
          <w:rFonts w:ascii="Times New Roman" w:hAnsi="Times New Roman"/>
          <w:sz w:val="24"/>
        </w:rPr>
        <w:t xml:space="preserve"> An applicant for CTE alternative certification may add secondary and K-12 education endorsement areas if all endorsement requirements are met.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43</w:t>
      </w:r>
      <w:r>
        <w:rPr>
          <w:rFonts w:ascii="Times New Roman" w:hAnsi="Times New Roman"/>
          <w:sz w:val="24"/>
        </w:rPr>
        <w:t xml:space="preserve"> SDR </w:t>
      </w:r>
      <w:r>
        <w:rPr>
          <w:rFonts w:ascii="Times New Roman" w:hAnsi="Times New Roman"/>
          <w:sz w:val="24"/>
          <w:lang w:val="en-US" w:bidi="en-US" w:eastAsia="en-US"/>
        </w:rPr>
        <w:t>175</w:t>
      </w:r>
      <w:r>
        <w:rPr>
          <w:rFonts w:ascii="Times New Roman" w:hAnsi="Times New Roman"/>
          <w:sz w:val="24"/>
        </w:rPr>
        <w:t xml:space="preserve">, effective </w:t>
      </w:r>
      <w:r>
        <w:rPr>
          <w:rFonts w:ascii="Times New Roman" w:hAnsi="Times New Roman"/>
          <w:sz w:val="24"/>
          <w:lang w:val="en-US" w:bidi="en-US" w:eastAsia="en-US"/>
        </w:rPr>
        <w:t>Jul</w:t>
      </w:r>
      <w:r>
        <w:rPr>
          <w:rFonts w:ascii="Times New Roman" w:hAnsi="Times New Roman"/>
          <w:sz w:val="24"/>
          <w:lang w:val="en-US" w:bidi="en-US" w:eastAsia="en-US"/>
        </w:rPr>
        <w:t>y 3, 2017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13-42-1 to 13-42-4, inclusive, 13-43-5, 13-43-5.1.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