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678ED2D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24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28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26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ADMINISTRATOR ENDORSEMENTS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24:28:26:0</w:t>
      </w:r>
      <w:r>
        <w:rPr>
          <w:rFonts w:ascii="Times New Roman" w:hAnsi="Times New Roman"/>
          <w:sz w:val="24"/>
          <w:lang w:val="en-US" w:bidi="en-US" w:eastAsia="en-US"/>
        </w:rPr>
        <w:t>1</w:t>
      </w:r>
      <w:r>
        <w:rPr>
          <w:rFonts w:ascii="Times New Roman" w:hAnsi="Times New Roman"/>
          <w:sz w:val="24"/>
          <w:lang w:val="en-US" w:bidi="en-US" w:eastAsia="en-US"/>
        </w:rPr>
        <w:tab/>
        <w:tab/>
      </w:r>
      <w:r>
        <w:rPr>
          <w:rFonts w:ascii="Times New Roman" w:hAnsi="Times New Roman"/>
          <w:sz w:val="24"/>
        </w:rPr>
        <w:t>School superintendent endorsement.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24:28:26:02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Kindergarten through grade twelve principal endorsement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