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CD2E7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tab/>
      </w:r>
      <w:r>
        <w:rPr>
          <w:b w:val="1"/>
        </w:rPr>
        <w:t>24:43:02:05.  Five-year accreditation cycle.</w:t>
      </w:r>
      <w:r>
        <w:t xml:space="preserve"> Public school district accreditation, and the accreditation of nonpublic schools that are seeking accreditation, is conducted by the Department of Education in a five-year cycle.</w:t>
      </w:r>
      <w:r>
        <w:rPr>
          <w:lang w:val="en-US" w:bidi="en-US" w:eastAsia="en-US"/>
        </w:rPr>
        <w:t xml:space="preserve"> The five-year accreditation cycle shall be reset beginning with the 2018-2019 school year in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order to equitably distribute the number of accreditation reviews conducted each year.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Transitional reviews shall be scheduled by the department in consultation with the accredited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schools or districts. Transitional reviews of accredited schools or districts shall occur from the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2018-2019 school year to the 2022-2023 school year, and be prioritized according to data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analysis and criteria set by the department and made available on the department's publicly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available website. Transitional reviews shall be conducted in accordance with the requirements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of chapter 24:43</w:t>
      </w:r>
      <w:r>
        <w:rPr>
          <w:lang w:val="en-US" w:bidi="en-US" w:eastAsia="en-US"/>
        </w:rPr>
        <w:t>:02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</w:r>
      <w:r>
        <w:rPr>
          <w:lang w:val="en-US" w:bidi="en-US" w:eastAsia="en-US"/>
        </w:rPr>
        <w:t>A regular five-year accreditation cycle shall be established by the 2022-2023 school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31 SDR 178, adopted May 24, 2005, effective July 1, 2005; 33 SDR 55, effective October 2, 2006</w:t>
      </w:r>
      <w:r>
        <w:rPr>
          <w:lang w:val="en-US" w:bidi="en-US" w:eastAsia="en-US"/>
        </w:rPr>
        <w:t>; 44 SDR 192, effective July 2, 2018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13-1-12.1, 13-3-1.4, 13-3-47, 13-13-18.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13-1-12.1.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