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69" w:rsidRDefault="003F1B69" w:rsidP="00C266D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24:52:02:04.  Disposition of deaccessioned objects to certain persons prohibited.</w:t>
      </w:r>
      <w:r>
        <w:rPr>
          <w:rFonts w:ascii="Times New Roman" w:hAnsi="Times New Roman"/>
          <w:sz w:val="24"/>
        </w:rPr>
        <w:t xml:space="preserve"> Objects may not be given, traded, or sold privately to South Dakota State Historical Society employees, South Dakota State Historical Society officers, members of the museum's governing authority, or their representatives.</w:t>
      </w:r>
    </w:p>
    <w:p w:rsidR="003F1B69" w:rsidRDefault="003F1B69" w:rsidP="00C266D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1B69" w:rsidRDefault="003F1B69" w:rsidP="00C266D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13 SDR 23, effective </w:t>
      </w:r>
      <w:smartTag w:uri="urn:schemas-microsoft-com:office:smarttags" w:element="date">
        <w:smartTagPr>
          <w:attr w:name="Year" w:val="1986"/>
          <w:attr w:name="Day" w:val="1"/>
          <w:attr w:name="Month" w:val="9"/>
        </w:smartTagPr>
        <w:r>
          <w:rPr>
            <w:rFonts w:ascii="Times New Roman" w:hAnsi="Times New Roman"/>
            <w:sz w:val="24"/>
          </w:rPr>
          <w:t>September 1, 1986</w:t>
        </w:r>
      </w:smartTag>
      <w:r>
        <w:rPr>
          <w:rFonts w:ascii="Times New Roman" w:hAnsi="Times New Roman"/>
          <w:sz w:val="24"/>
        </w:rPr>
        <w:t>.</w:t>
      </w:r>
    </w:p>
    <w:p w:rsidR="003F1B69" w:rsidRDefault="003F1B69" w:rsidP="00C266D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1-19A-11.</w:t>
      </w:r>
    </w:p>
    <w:p w:rsidR="003F1B69" w:rsidRDefault="003F1B69" w:rsidP="00C266D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1-19A-11.</w:t>
      </w:r>
    </w:p>
    <w:p w:rsidR="003F1B69" w:rsidRDefault="003F1B69" w:rsidP="00C266D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F1B69" w:rsidSect="003F1B6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1B69"/>
    <w:rsid w:val="003F3E33"/>
    <w:rsid w:val="004154D8"/>
    <w:rsid w:val="005016CD"/>
    <w:rsid w:val="006136E5"/>
    <w:rsid w:val="00634D90"/>
    <w:rsid w:val="00667DF8"/>
    <w:rsid w:val="008B4366"/>
    <w:rsid w:val="008C1733"/>
    <w:rsid w:val="00912D30"/>
    <w:rsid w:val="00930C91"/>
    <w:rsid w:val="00A37C8E"/>
    <w:rsid w:val="00AA658A"/>
    <w:rsid w:val="00AC1B53"/>
    <w:rsid w:val="00BD2CC9"/>
    <w:rsid w:val="00C266D7"/>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D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63</Words>
  <Characters>362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2004-07-19T22:37:00Z</dcterms:created>
  <dcterms:modified xsi:type="dcterms:W3CDTF">2004-07-19T22:38:00Z</dcterms:modified>
</cp:coreProperties>
</file>