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B3" w:rsidRDefault="00987EB3" w:rsidP="005D1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24:52:03:04.  Borrowing objects.</w:t>
      </w:r>
      <w:r>
        <w:rPr>
          <w:rFonts w:ascii="Times New Roman" w:hAnsi="Times New Roman"/>
          <w:sz w:val="24"/>
        </w:rPr>
        <w:t xml:space="preserve"> All loans made to a museum must first be approved by 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>. The museum may only borrow objects for a specific purpose and a limited period of time.</w:t>
      </w:r>
    </w:p>
    <w:p w:rsidR="00987EB3" w:rsidRDefault="00987EB3" w:rsidP="005D1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7EB3" w:rsidRDefault="00987EB3" w:rsidP="005D1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987EB3" w:rsidRDefault="00987EB3" w:rsidP="005D1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987EB3" w:rsidRDefault="00987EB3" w:rsidP="005D1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987EB3" w:rsidRDefault="00987EB3" w:rsidP="005D1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87EB3" w:rsidSect="00987E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D16FF"/>
    <w:rsid w:val="006136E5"/>
    <w:rsid w:val="00634D90"/>
    <w:rsid w:val="00667DF8"/>
    <w:rsid w:val="008B4366"/>
    <w:rsid w:val="008C1733"/>
    <w:rsid w:val="00912D30"/>
    <w:rsid w:val="00930C91"/>
    <w:rsid w:val="00987EB3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2004-07-19T22:39:00Z</dcterms:created>
  <dcterms:modified xsi:type="dcterms:W3CDTF">2004-07-19T22:39:00Z</dcterms:modified>
</cp:coreProperties>
</file>