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4F" w:rsidRDefault="0027054F" w:rsidP="00B576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24:52:14:06.  Filing of restrictive covenants.</w:t>
      </w:r>
      <w:r>
        <w:rPr>
          <w:rFonts w:ascii="Times New Roman" w:hAnsi="Times New Roman"/>
          <w:sz w:val="24"/>
        </w:rPr>
        <w:t xml:space="preserve"> Within 30 days after receipt of the tax certification, the owner sh</w:t>
      </w:r>
      <w:smartTag w:uri="urn:schemas-microsoft-com:office:smarttags" w:element="PersonName">
        <w:r>
          <w:rPr>
            <w:rFonts w:ascii="Times New Roman" w:hAnsi="Times New Roman"/>
            <w:sz w:val="24"/>
          </w:rPr>
          <w:t>all</w:t>
        </w:r>
      </w:smartTag>
      <w:r>
        <w:rPr>
          <w:rFonts w:ascii="Times New Roman" w:hAnsi="Times New Roman"/>
          <w:sz w:val="24"/>
        </w:rPr>
        <w:t xml:space="preserve"> file a restrictive covenant with the register of deeds in the county in which the certified property is located and provide proof of filing to the office. The covenant runs with the land, is effective on the date filed, and remains in effect until the expiration of the moratorium.</w:t>
      </w:r>
    </w:p>
    <w:p w:rsidR="0027054F" w:rsidRDefault="0027054F" w:rsidP="00B576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7054F" w:rsidRDefault="0027054F" w:rsidP="00B576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21 SDR 50, effective </w:t>
      </w:r>
      <w:smartTag w:uri="urn:schemas-microsoft-com:office:smarttags" w:element="date">
        <w:smartTagPr>
          <w:attr w:name="Year" w:val="1994"/>
          <w:attr w:name="Day" w:val="21"/>
          <w:attr w:name="Month" w:val="9"/>
        </w:smartTagPr>
        <w:r>
          <w:rPr>
            <w:rFonts w:ascii="Times New Roman" w:hAnsi="Times New Roman"/>
            <w:sz w:val="24"/>
          </w:rPr>
          <w:t>September 21, 1994</w:t>
        </w:r>
      </w:smartTag>
      <w:r>
        <w:rPr>
          <w:rFonts w:ascii="Times New Roman" w:hAnsi="Times New Roman"/>
          <w:sz w:val="24"/>
        </w:rPr>
        <w:t xml:space="preserve">; 24 SDR 73, effective </w:t>
      </w:r>
      <w:smartTag w:uri="urn:schemas-microsoft-com:office:smarttags" w:element="date">
        <w:smartTagPr>
          <w:attr w:name="Year" w:val="1997"/>
          <w:attr w:name="Day" w:val="4"/>
          <w:attr w:name="Month" w:val="12"/>
        </w:smartTagPr>
        <w:r>
          <w:rPr>
            <w:rFonts w:ascii="Times New Roman" w:hAnsi="Times New Roman"/>
            <w:sz w:val="24"/>
          </w:rPr>
          <w:t>December 4, 1997</w:t>
        </w:r>
      </w:smartTag>
      <w:r>
        <w:rPr>
          <w:rFonts w:ascii="Times New Roman" w:hAnsi="Times New Roman"/>
          <w:sz w:val="24"/>
        </w:rPr>
        <w:t>.</w:t>
      </w:r>
    </w:p>
    <w:p w:rsidR="0027054F" w:rsidRDefault="0027054F" w:rsidP="00B576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 1-19A-29.</w:t>
      </w:r>
    </w:p>
    <w:p w:rsidR="0027054F" w:rsidRDefault="0027054F" w:rsidP="00B576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1-19A-20 to 1-19A-24.</w:t>
      </w:r>
    </w:p>
    <w:p w:rsidR="0027054F" w:rsidRDefault="0027054F" w:rsidP="00B576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7054F" w:rsidSect="0027054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7054F"/>
    <w:rsid w:val="002D6964"/>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576DD"/>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D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86</Words>
  <Characters>495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2004-07-20T20:43:00Z</dcterms:created>
  <dcterms:modified xsi:type="dcterms:W3CDTF">2004-07-20T20:44:00Z</dcterms:modified>
</cp:coreProperties>
</file>