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24:55:04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SANCTIONS, REWARDS, AND RECOGNITION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24:55:04:01</w:t>
        <w:tab/>
        <w:tab/>
        <w:t>Interventions and rewards.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24:55:04:02</w:t>
        <w:tab/>
        <w:tab/>
        <w:t xml:space="preserve">Interventions for  </w:t>
      </w:r>
      <w:r>
        <w:rPr>
          <w:rFonts w:ascii="Times New Roman" w:hAnsi="Times New Roman"/>
          <w:sz w:val="24"/>
          <w:lang w:val="en-US" w:bidi="en-US" w:eastAsia="en-US"/>
        </w:rPr>
        <w:t>comprehensive support and improvement</w:t>
      </w:r>
      <w:r>
        <w:rPr>
          <w:rFonts w:ascii="Times New Roman" w:hAnsi="Times New Roman"/>
          <w:sz w:val="24"/>
        </w:rPr>
        <w:t xml:space="preserve">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24:55:04:04</w:t>
        <w:tab/>
        <w:tab/>
        <w:t xml:space="preserve">Interventions for </w:t>
      </w:r>
      <w:r>
        <w:rPr>
          <w:rFonts w:ascii="Times New Roman" w:hAnsi="Times New Roman"/>
          <w:sz w:val="24"/>
          <w:lang w:val="en-US" w:bidi="en-US" w:eastAsia="en-US"/>
        </w:rPr>
        <w:t>targeted support and improvement</w:t>
      </w:r>
      <w:r>
        <w:rPr>
          <w:rFonts w:ascii="Times New Roman" w:hAnsi="Times New Roman"/>
          <w:sz w:val="24"/>
        </w:rPr>
        <w:t xml:space="preserve">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24:55:04:06</w:t>
        <w:tab/>
        <w:tab/>
        <w:t xml:space="preserve">Exiting </w:t>
      </w:r>
      <w:r>
        <w:rPr>
          <w:rFonts w:ascii="Times New Roman" w:hAnsi="Times New Roman"/>
          <w:sz w:val="24"/>
          <w:lang w:val="en-US" w:bidi="en-US" w:eastAsia="en-US"/>
        </w:rPr>
        <w:t>comprehensive support and improvement</w:t>
      </w:r>
      <w:r>
        <w:rPr>
          <w:rFonts w:ascii="Times New Roman" w:hAnsi="Times New Roman"/>
          <w:sz w:val="24"/>
        </w:rPr>
        <w:t xml:space="preserve"> school classification.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24:55:04:07</w:t>
        <w:tab/>
        <w:tab/>
        <w:t xml:space="preserve">Failure of </w:t>
      </w:r>
      <w:r>
        <w:rPr>
          <w:rFonts w:ascii="Times New Roman" w:hAnsi="Times New Roman"/>
          <w:sz w:val="24"/>
          <w:lang w:val="en-US" w:bidi="en-US" w:eastAsia="en-US"/>
        </w:rPr>
        <w:t>comprehensive support and improvement</w:t>
      </w:r>
      <w:r>
        <w:rPr>
          <w:rFonts w:ascii="Times New Roman" w:hAnsi="Times New Roman"/>
          <w:sz w:val="24"/>
        </w:rPr>
        <w:t xml:space="preserve"> school to progress.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24:55:04:08</w:t>
        <w:tab/>
        <w:tab/>
        <w:t xml:space="preserve">Exiting </w:t>
      </w:r>
      <w:r>
        <w:rPr>
          <w:rFonts w:ascii="Times New Roman" w:hAnsi="Times New Roman"/>
          <w:sz w:val="24"/>
          <w:lang w:val="en-US" w:bidi="en-US" w:eastAsia="en-US"/>
        </w:rPr>
        <w:t>targeted support and improvement</w:t>
      </w:r>
      <w:r>
        <w:rPr>
          <w:rFonts w:ascii="Times New Roman" w:hAnsi="Times New Roman"/>
          <w:sz w:val="24"/>
        </w:rPr>
        <w:t xml:space="preserve"> school classification.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24:55:04:08.01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24:55:04:08.02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24:55:04:09</w:t>
        <w:tab/>
        <w:tab/>
        <w:t xml:space="preserve">Failure of </w:t>
      </w:r>
      <w:r>
        <w:rPr>
          <w:rFonts w:ascii="Times New Roman" w:hAnsi="Times New Roman"/>
          <w:sz w:val="24"/>
          <w:lang w:val="en-US" w:bidi="en-US" w:eastAsia="en-US"/>
        </w:rPr>
        <w:t>targeted support and improvement</w:t>
      </w:r>
      <w:r>
        <w:rPr>
          <w:rFonts w:ascii="Times New Roman" w:hAnsi="Times New Roman"/>
          <w:sz w:val="24"/>
        </w:rPr>
        <w:t xml:space="preserve"> school to progress.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24:55:04:10</w:t>
        <w:tab/>
        <w:tab/>
        <w:t>Rewards and recognition.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24:55:04:11</w:t>
        <w:tab/>
        <w:tab/>
        <w:t>Classification and exit criteria suspended for 2015-2016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2022-09-28T16:51:35Z</dcterms:created>
  <cp:lastModifiedBy>Kelly Thompson</cp:lastModifiedBy>
  <dcterms:modified xsi:type="dcterms:W3CDTF">2022-09-28T16:51:57Z</dcterms:modified>
  <cp:revision>2</cp:revision>
</cp:coreProperties>
</file>