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24:55:05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ACADEMIC PROGRESS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24:55:05:01</w:t>
        <w:tab/>
        <w:tab/>
        <w:t>Academic progress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24:55:05:02</w:t>
        <w:tab/>
        <w:tab/>
      </w:r>
      <w:r>
        <w:rPr>
          <w:lang w:val="en-US" w:bidi="en-US" w:eastAsia="en-US"/>
        </w:rPr>
        <w:t>Student achievement</w:t>
      </w:r>
      <w:r>
        <w:t xml:space="preserve"> progress goals and targets.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24:55:05:03</w:t>
        <w:tab/>
        <w:tab/>
        <w:t xml:space="preserve">Calculation of </w:t>
      </w:r>
      <w:r>
        <w:rPr>
          <w:lang w:val="en-US" w:bidi="en-US" w:eastAsia="en-US"/>
        </w:rPr>
        <w:t>student achievement</w:t>
      </w:r>
      <w:r>
        <w:t xml:space="preserve"> progress goals and yearly targets.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24:55:05:04</w:t>
        <w:tab/>
        <w:tab/>
        <w:t>Graduation rate progress goals and targets.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24:55:05:05</w:t>
        <w:tab/>
        <w:tab/>
        <w:t>Calculation of graduation rate progress goals and targets.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24:55:05:06</w:t>
        <w:tab/>
        <w:tab/>
        <w:t>English language proficiency rate progress goals and targets.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24:55:05:07</w:t>
        <w:tab/>
        <w:tab/>
        <w:t>Calculation of English language proficiency rate progress goals and targets.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24:55:05:0</w:t>
      </w:r>
      <w:r>
        <w:rPr>
          <w:lang w:val="en-US" w:bidi="en-US" w:eastAsia="en-US"/>
        </w:rPr>
        <w:t>8</w:t>
        <w:tab/>
        <w:tab/>
      </w:r>
      <w:r>
        <w:t>Student-level English language proficiency rate progress goal and targets.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</w:pPr>
      <w:r>
        <w:t>24:55:05:0</w:t>
      </w:r>
      <w:r>
        <w:rPr>
          <w:lang w:val="en-US" w:bidi="en-US" w:eastAsia="en-US"/>
        </w:rPr>
        <w:t>9</w:t>
        <w:tab/>
        <w:tab/>
      </w:r>
      <w:r>
        <w:t>Calculation of student-level English language proficiency rate progress goal and</w:t>
      </w:r>
      <w:r>
        <w:rPr>
          <w:lang w:val="en-US" w:bidi="en-US" w:eastAsia="en-US"/>
        </w:rPr>
        <w:t xml:space="preserve"> </w:t>
      </w:r>
      <w:r>
        <w:t>targets.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Appendix A</w:t>
        <w:tab/>
        <w:t>Academic Progress Calculation Table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Appendix B</w:t>
        <w:tab/>
        <w:t>Graduation Rate Progress Calculation Table</w:t>
      </w:r>
      <w:r>
        <w:rPr>
          <w:lang w:val="en-US" w:bidi="en-US" w:eastAsia="en-US"/>
        </w:rPr>
        <w:t>, Repealed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Appendix C</w:t>
        <w:tab/>
        <w:t>English Language Proficiency Rate Progress Calculation Table.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Appendix D</w:t>
        <w:tab/>
        <w:t>Student-level English Language Proficiency Rate Progress Calculation Table.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2022-09-28T20:06:01Z</dcterms:created>
  <cp:lastModifiedBy>Kelly Thompson</cp:lastModifiedBy>
  <dcterms:modified xsi:type="dcterms:W3CDTF">2022-09-28T20:06:46Z</dcterms:modified>
  <cp:revision>2</cp:revision>
</cp:coreProperties>
</file>