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2B" w:rsidRPr="00C1102F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1102F">
        <w:rPr>
          <w:b/>
        </w:rPr>
        <w:t>CHAPTER 24:55:08</w:t>
      </w:r>
    </w:p>
    <w:p w:rsidR="00FC612B" w:rsidRPr="00C1102F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FC612B" w:rsidRPr="00C1102F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1102F">
        <w:rPr>
          <w:b/>
        </w:rPr>
        <w:t>PUBLIC SCHOOL OR PUBLIC SCHOOL DISTRICT CHANGES</w:t>
      </w: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24:55:08:01</w:t>
      </w:r>
      <w:r>
        <w:tab/>
      </w:r>
      <w:r>
        <w:tab/>
        <w:t>Public school or district changing grade span or physical status.</w:t>
      </w: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24:55:08:02</w:t>
      </w:r>
      <w:r>
        <w:tab/>
      </w:r>
      <w:r>
        <w:tab/>
        <w:t>Students attending public school or district in first year of operation -- Included in accountability classification.</w:t>
      </w: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24:55:08:03</w:t>
      </w:r>
      <w:r>
        <w:tab/>
      </w:r>
      <w:r>
        <w:tab/>
        <w:t>Accountability classification determination starts with first year of operation.</w:t>
      </w: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24:55:08:04</w:t>
      </w:r>
      <w:r>
        <w:tab/>
      </w:r>
      <w:r>
        <w:tab/>
        <w:t>Public school boundaries altered -- Prior academic progress goals and targets recalculated.</w:t>
      </w: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24:55:08:05</w:t>
      </w:r>
      <w:r>
        <w:tab/>
      </w:r>
      <w:r>
        <w:tab/>
        <w:t>School district consolidation -- Prior academic progress goals and targets recalculated.</w:t>
      </w: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C612B" w:rsidRDefault="00FC612B" w:rsidP="00AE58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C612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2D"/>
    <w:rsid w:val="00086AE4"/>
    <w:rsid w:val="00514256"/>
    <w:rsid w:val="008B09BA"/>
    <w:rsid w:val="00AE582D"/>
    <w:rsid w:val="00BD2079"/>
    <w:rsid w:val="00C1102F"/>
    <w:rsid w:val="00D3383F"/>
    <w:rsid w:val="00E14A82"/>
    <w:rsid w:val="00FB6C4C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502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2012-09-25T19:50:00Z</dcterms:created>
  <dcterms:modified xsi:type="dcterms:W3CDTF">2012-10-03T16:21:00Z</dcterms:modified>
</cp:coreProperties>
</file>